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2C" w:rsidRPr="00DF5997" w:rsidRDefault="00C2202A" w:rsidP="00DF5997">
      <w:pPr>
        <w:jc w:val="center"/>
        <w:rPr>
          <w:b/>
          <w:sz w:val="40"/>
          <w:szCs w:val="40"/>
        </w:rPr>
      </w:pPr>
      <w:r w:rsidRPr="00DF5997">
        <w:rPr>
          <w:b/>
          <w:sz w:val="40"/>
          <w:szCs w:val="40"/>
        </w:rPr>
        <w:t>IMPORTANTE PARA INVESTIGADORES SUBSIDIOS AUTOMATICOS 2021</w:t>
      </w:r>
    </w:p>
    <w:p w:rsidR="00C2202A" w:rsidRPr="00DF5997" w:rsidRDefault="00C2202A" w:rsidP="00DF5997">
      <w:pPr>
        <w:jc w:val="both"/>
        <w:rPr>
          <w:sz w:val="32"/>
          <w:szCs w:val="32"/>
        </w:rPr>
      </w:pPr>
      <w:r w:rsidRPr="00DF5997">
        <w:rPr>
          <w:b/>
          <w:sz w:val="32"/>
          <w:szCs w:val="32"/>
        </w:rPr>
        <w:t>Compras mayores a $3.000 y hasta $20.000</w:t>
      </w:r>
      <w:r w:rsidRPr="00DF5997">
        <w:rPr>
          <w:sz w:val="32"/>
          <w:szCs w:val="32"/>
        </w:rPr>
        <w:t xml:space="preserve"> por SOLICITUD DE COMPRA, aclarando proveedor y artículo. Verificar que el </w:t>
      </w:r>
      <w:r w:rsidRPr="00DF5997">
        <w:rPr>
          <w:b/>
          <w:sz w:val="32"/>
          <w:szCs w:val="32"/>
        </w:rPr>
        <w:t>gasto este presupuestado</w:t>
      </w:r>
      <w:r w:rsidRPr="00DF5997">
        <w:rPr>
          <w:sz w:val="32"/>
          <w:szCs w:val="32"/>
        </w:rPr>
        <w:t xml:space="preserve">, presentar </w:t>
      </w:r>
      <w:r w:rsidRPr="00DF5997">
        <w:rPr>
          <w:b/>
          <w:sz w:val="32"/>
          <w:szCs w:val="32"/>
        </w:rPr>
        <w:t>presupuesto ajustado en cada solicitud</w:t>
      </w:r>
      <w:r w:rsidR="00DD27B9" w:rsidRPr="00DF5997">
        <w:rPr>
          <w:sz w:val="32"/>
          <w:szCs w:val="32"/>
        </w:rPr>
        <w:t xml:space="preserve"> de compra</w:t>
      </w:r>
      <w:r w:rsidRPr="00DF5997">
        <w:rPr>
          <w:sz w:val="32"/>
          <w:szCs w:val="32"/>
        </w:rPr>
        <w:t>.</w:t>
      </w:r>
      <w:r w:rsidR="00DD27B9" w:rsidRPr="00DF5997">
        <w:rPr>
          <w:sz w:val="32"/>
          <w:szCs w:val="32"/>
        </w:rPr>
        <w:t xml:space="preserve"> Para montos mayores consultar procedimientos en departamento de compras. chopita.marina@agro.unlp.edu.ar</w:t>
      </w:r>
    </w:p>
    <w:p w:rsidR="00C2202A" w:rsidRPr="00DF5997" w:rsidRDefault="00C2202A" w:rsidP="00DF5997">
      <w:pPr>
        <w:jc w:val="both"/>
        <w:rPr>
          <w:sz w:val="32"/>
          <w:szCs w:val="32"/>
        </w:rPr>
      </w:pPr>
      <w:r w:rsidRPr="00DF5997">
        <w:rPr>
          <w:sz w:val="32"/>
          <w:szCs w:val="32"/>
        </w:rPr>
        <w:t xml:space="preserve"> Para reintegro controlar que facturas del </w:t>
      </w:r>
      <w:r w:rsidRPr="00DF5997">
        <w:rPr>
          <w:b/>
          <w:sz w:val="32"/>
          <w:szCs w:val="32"/>
        </w:rPr>
        <w:t>mismo proveedor</w:t>
      </w:r>
      <w:r w:rsidRPr="00DF5997">
        <w:rPr>
          <w:sz w:val="32"/>
          <w:szCs w:val="32"/>
        </w:rPr>
        <w:t xml:space="preserve"> que superen los $3.000 no pueden ser correlativas (en la misma presentación)</w:t>
      </w:r>
      <w:r w:rsidR="00DD27B9" w:rsidRPr="00DF5997">
        <w:rPr>
          <w:sz w:val="32"/>
          <w:szCs w:val="32"/>
        </w:rPr>
        <w:t>,</w:t>
      </w:r>
      <w:r w:rsidRPr="00DF5997">
        <w:rPr>
          <w:sz w:val="32"/>
          <w:szCs w:val="32"/>
        </w:rPr>
        <w:t xml:space="preserve"> y deben tener entre si un </w:t>
      </w:r>
      <w:r w:rsidRPr="00DF5997">
        <w:rPr>
          <w:b/>
          <w:sz w:val="32"/>
          <w:szCs w:val="32"/>
        </w:rPr>
        <w:t>periodo mínimo de 3 meses</w:t>
      </w:r>
      <w:r w:rsidRPr="00DF5997">
        <w:rPr>
          <w:sz w:val="32"/>
          <w:szCs w:val="32"/>
        </w:rPr>
        <w:t>.</w:t>
      </w:r>
    </w:p>
    <w:p w:rsidR="00C2202A" w:rsidRPr="00DF5997" w:rsidRDefault="00C2202A" w:rsidP="00DF5997">
      <w:pPr>
        <w:jc w:val="both"/>
        <w:rPr>
          <w:sz w:val="32"/>
          <w:szCs w:val="32"/>
        </w:rPr>
      </w:pPr>
      <w:r w:rsidRPr="00DF5997">
        <w:rPr>
          <w:sz w:val="32"/>
          <w:szCs w:val="32"/>
        </w:rPr>
        <w:t xml:space="preserve">Las facturas de </w:t>
      </w:r>
      <w:r w:rsidRPr="00DF5997">
        <w:rPr>
          <w:b/>
          <w:sz w:val="32"/>
          <w:szCs w:val="32"/>
        </w:rPr>
        <w:t>combustibles</w:t>
      </w:r>
      <w:r w:rsidRPr="00DF5997">
        <w:rPr>
          <w:sz w:val="32"/>
          <w:szCs w:val="32"/>
        </w:rPr>
        <w:t xml:space="preserve"> deben ser exclusivamente de </w:t>
      </w:r>
      <w:r w:rsidRPr="00DF5997">
        <w:rPr>
          <w:b/>
          <w:sz w:val="32"/>
          <w:szCs w:val="32"/>
        </w:rPr>
        <w:t>YPF</w:t>
      </w:r>
      <w:r w:rsidRPr="00DF5997">
        <w:rPr>
          <w:sz w:val="32"/>
          <w:szCs w:val="32"/>
        </w:rPr>
        <w:t>.</w:t>
      </w:r>
    </w:p>
    <w:p w:rsidR="00C2202A" w:rsidRPr="00DF5997" w:rsidRDefault="00C2202A" w:rsidP="00DF5997">
      <w:pPr>
        <w:jc w:val="both"/>
        <w:rPr>
          <w:b/>
          <w:sz w:val="32"/>
          <w:szCs w:val="32"/>
        </w:rPr>
      </w:pPr>
      <w:r w:rsidRPr="00DF5997">
        <w:rPr>
          <w:sz w:val="32"/>
          <w:szCs w:val="32"/>
        </w:rPr>
        <w:t xml:space="preserve">Recordar que </w:t>
      </w:r>
      <w:r w:rsidRPr="00DF5997">
        <w:rPr>
          <w:b/>
          <w:sz w:val="32"/>
          <w:szCs w:val="32"/>
        </w:rPr>
        <w:t>en cada reintegro</w:t>
      </w:r>
      <w:r w:rsidRPr="00DF5997">
        <w:rPr>
          <w:sz w:val="32"/>
          <w:szCs w:val="32"/>
        </w:rPr>
        <w:t xml:space="preserve"> deben presentar </w:t>
      </w:r>
      <w:r w:rsidRPr="00DF5997">
        <w:rPr>
          <w:b/>
          <w:sz w:val="32"/>
          <w:szCs w:val="32"/>
        </w:rPr>
        <w:t>copia del presupuesto ajustado</w:t>
      </w:r>
    </w:p>
    <w:p w:rsidR="00A7554E" w:rsidRPr="00DF5997" w:rsidRDefault="00A7554E" w:rsidP="00DF5997">
      <w:pPr>
        <w:jc w:val="both"/>
        <w:rPr>
          <w:sz w:val="32"/>
          <w:szCs w:val="32"/>
        </w:rPr>
      </w:pPr>
      <w:r w:rsidRPr="00DF5997">
        <w:rPr>
          <w:sz w:val="32"/>
          <w:szCs w:val="32"/>
        </w:rPr>
        <w:t xml:space="preserve">Toda </w:t>
      </w:r>
      <w:r w:rsidRPr="00DF5997">
        <w:rPr>
          <w:b/>
          <w:sz w:val="32"/>
          <w:szCs w:val="32"/>
        </w:rPr>
        <w:t>modificación</w:t>
      </w:r>
      <w:r w:rsidRPr="00DF5997">
        <w:rPr>
          <w:sz w:val="32"/>
          <w:szCs w:val="32"/>
        </w:rPr>
        <w:t xml:space="preserve"> que se solicite debe ser </w:t>
      </w:r>
      <w:r w:rsidRPr="00DF5997">
        <w:rPr>
          <w:b/>
          <w:sz w:val="32"/>
          <w:szCs w:val="32"/>
        </w:rPr>
        <w:t>autorizada</w:t>
      </w:r>
      <w:r w:rsidRPr="00DF5997">
        <w:rPr>
          <w:sz w:val="32"/>
          <w:szCs w:val="32"/>
        </w:rPr>
        <w:t xml:space="preserve"> por Marasas Mariana</w:t>
      </w:r>
      <w:r w:rsidR="00DD27B9" w:rsidRPr="00DF5997">
        <w:rPr>
          <w:sz w:val="32"/>
          <w:szCs w:val="32"/>
        </w:rPr>
        <w:t>.</w:t>
      </w:r>
    </w:p>
    <w:p w:rsidR="00DD27B9" w:rsidRDefault="00DD27B9" w:rsidP="00DF5997">
      <w:pPr>
        <w:jc w:val="both"/>
        <w:rPr>
          <w:sz w:val="32"/>
          <w:szCs w:val="32"/>
        </w:rPr>
      </w:pPr>
      <w:r w:rsidRPr="00DF5997">
        <w:rPr>
          <w:sz w:val="32"/>
          <w:szCs w:val="32"/>
        </w:rPr>
        <w:t xml:space="preserve">Toda presentación de reintegro que se realice debe ser a través de </w:t>
      </w:r>
      <w:r w:rsidRPr="00DF5997">
        <w:rPr>
          <w:b/>
          <w:sz w:val="32"/>
          <w:szCs w:val="32"/>
        </w:rPr>
        <w:t>nota de reintegro</w:t>
      </w:r>
      <w:r w:rsidRPr="00DF5997">
        <w:rPr>
          <w:sz w:val="32"/>
          <w:szCs w:val="32"/>
        </w:rPr>
        <w:t>, aclara</w:t>
      </w:r>
      <w:r w:rsidR="006515C4">
        <w:rPr>
          <w:sz w:val="32"/>
          <w:szCs w:val="32"/>
        </w:rPr>
        <w:t>n</w:t>
      </w:r>
      <w:bookmarkStart w:id="0" w:name="_GoBack"/>
      <w:bookmarkEnd w:id="0"/>
      <w:r w:rsidRPr="00DF5997">
        <w:rPr>
          <w:sz w:val="32"/>
          <w:szCs w:val="32"/>
        </w:rPr>
        <w:t xml:space="preserve">do los datos de las facturas (fecha, n° factura, </w:t>
      </w:r>
      <w:proofErr w:type="spellStart"/>
      <w:r w:rsidRPr="00DF5997">
        <w:rPr>
          <w:sz w:val="32"/>
          <w:szCs w:val="32"/>
        </w:rPr>
        <w:t>cuit</w:t>
      </w:r>
      <w:proofErr w:type="spellEnd"/>
      <w:r w:rsidRPr="00DF5997">
        <w:rPr>
          <w:sz w:val="32"/>
          <w:szCs w:val="32"/>
        </w:rPr>
        <w:t>, importe, proveedor, detalle)</w:t>
      </w:r>
      <w:r w:rsidR="006515C4">
        <w:rPr>
          <w:sz w:val="32"/>
          <w:szCs w:val="32"/>
        </w:rPr>
        <w:t xml:space="preserve">.- </w:t>
      </w:r>
    </w:p>
    <w:p w:rsidR="006515C4" w:rsidRDefault="006515C4" w:rsidP="00DF5997">
      <w:pPr>
        <w:jc w:val="both"/>
        <w:rPr>
          <w:sz w:val="32"/>
          <w:szCs w:val="32"/>
        </w:rPr>
      </w:pPr>
    </w:p>
    <w:p w:rsidR="006515C4" w:rsidRPr="00DF5997" w:rsidRDefault="006515C4" w:rsidP="00DF5997">
      <w:pPr>
        <w:jc w:val="both"/>
        <w:rPr>
          <w:sz w:val="32"/>
          <w:szCs w:val="32"/>
        </w:rPr>
      </w:pPr>
      <w:r>
        <w:rPr>
          <w:sz w:val="32"/>
          <w:szCs w:val="32"/>
        </w:rPr>
        <w:t>D.E.F</w:t>
      </w:r>
    </w:p>
    <w:p w:rsidR="00C2202A" w:rsidRDefault="00C2202A"/>
    <w:p w:rsidR="00C2202A" w:rsidRDefault="00C2202A"/>
    <w:sectPr w:rsidR="00C2202A" w:rsidSect="001153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2A"/>
    <w:rsid w:val="00115323"/>
    <w:rsid w:val="006515C4"/>
    <w:rsid w:val="00732BB5"/>
    <w:rsid w:val="00A7554E"/>
    <w:rsid w:val="00B85F86"/>
    <w:rsid w:val="00C2202A"/>
    <w:rsid w:val="00DD27B9"/>
    <w:rsid w:val="00D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DEF</cp:lastModifiedBy>
  <cp:revision>2</cp:revision>
  <dcterms:created xsi:type="dcterms:W3CDTF">2021-09-10T14:29:00Z</dcterms:created>
  <dcterms:modified xsi:type="dcterms:W3CDTF">2021-09-10T14:29:00Z</dcterms:modified>
</cp:coreProperties>
</file>