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D3" w:rsidRDefault="00226AD3" w:rsidP="00226AD3">
      <w:pPr>
        <w:pStyle w:val="Textoindependiente"/>
        <w:spacing w:before="94" w:line="242" w:lineRule="auto"/>
        <w:ind w:left="142" w:right="129"/>
        <w:jc w:val="both"/>
      </w:pPr>
      <w:r>
        <w:t xml:space="preserve">Desde la secretaría de Ciencia y Técnica de la UNLP comunican </w:t>
      </w:r>
      <w:r>
        <w:t xml:space="preserve">que </w:t>
      </w:r>
      <w:r>
        <w:rPr>
          <w:rFonts w:ascii="Arial" w:hAnsi="Arial"/>
          <w:b/>
        </w:rPr>
        <w:t xml:space="preserve">a partir del lunes 13 de junio del corriente </w:t>
      </w:r>
      <w:r>
        <w:t>estará habilitado</w:t>
      </w:r>
      <w:r>
        <w:rPr>
          <w:spacing w:val="1"/>
        </w:rPr>
        <w:t xml:space="preserve"> </w:t>
      </w:r>
      <w:r>
        <w:t>el MÓDULO INFORMES del Sistema SIGEVA-UNLP para la presentación de los Informes</w:t>
      </w:r>
      <w:r>
        <w:rPr>
          <w:spacing w:val="1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de Proyectos</w:t>
      </w:r>
      <w:r>
        <w:rPr>
          <w:spacing w:val="1"/>
        </w:rPr>
        <w:t xml:space="preserve"> </w:t>
      </w:r>
      <w:r>
        <w:t>I+D y</w:t>
      </w:r>
      <w:r>
        <w:rPr>
          <w:spacing w:val="-1"/>
        </w:rPr>
        <w:t xml:space="preserve"> </w:t>
      </w:r>
      <w:r>
        <w:t>PPID (Convocatorias</w:t>
      </w:r>
      <w:r>
        <w:rPr>
          <w:spacing w:val="1"/>
        </w:rPr>
        <w:t xml:space="preserve"> </w:t>
      </w:r>
      <w:r>
        <w:t>2019 y</w:t>
      </w:r>
      <w:r>
        <w:rPr>
          <w:spacing w:val="-2"/>
        </w:rPr>
        <w:t xml:space="preserve"> </w:t>
      </w:r>
      <w:r>
        <w:t>2020).</w:t>
      </w:r>
    </w:p>
    <w:p w:rsidR="00226AD3" w:rsidRDefault="00226AD3" w:rsidP="00226AD3">
      <w:pPr>
        <w:pStyle w:val="Textoindependiente"/>
      </w:pPr>
    </w:p>
    <w:p w:rsidR="00226AD3" w:rsidRDefault="00226AD3" w:rsidP="00226AD3">
      <w:pPr>
        <w:pStyle w:val="Textoindependiente"/>
        <w:ind w:left="142"/>
      </w:pPr>
      <w:r>
        <w:t>Este sistema</w:t>
      </w:r>
      <w:r>
        <w:rPr>
          <w:spacing w:val="1"/>
        </w:rPr>
        <w:t xml:space="preserve"> </w:t>
      </w:r>
      <w:r>
        <w:t>estará</w:t>
      </w:r>
      <w:r>
        <w:rPr>
          <w:spacing w:val="3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 siguiente</w:t>
      </w:r>
      <w:r>
        <w:rPr>
          <w:spacing w:val="1"/>
        </w:rPr>
        <w:t xml:space="preserve"> </w:t>
      </w:r>
      <w:r>
        <w:t>cronograma:</w:t>
      </w:r>
    </w:p>
    <w:p w:rsidR="00226AD3" w:rsidRDefault="00226AD3" w:rsidP="00226AD3">
      <w:pPr>
        <w:pStyle w:val="Textoindependiente"/>
        <w:spacing w:before="10"/>
      </w:pPr>
    </w:p>
    <w:p w:rsidR="00226AD3" w:rsidRDefault="00226AD3" w:rsidP="00226AD3">
      <w:pPr>
        <w:pStyle w:val="Ttulo1"/>
        <w:spacing w:line="249" w:lineRule="auto"/>
        <w:ind w:right="3171"/>
      </w:pPr>
      <w:r>
        <w:t>Informes Reducidos:</w:t>
      </w:r>
      <w:r>
        <w:rPr>
          <w:spacing w:val="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lunes 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 de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Informes Bienales:</w:t>
      </w:r>
      <w:r>
        <w:rPr>
          <w:spacing w:val="2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martes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Finales:</w:t>
      </w:r>
      <w:r>
        <w:rPr>
          <w:spacing w:val="3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miércoles</w:t>
      </w:r>
      <w:r>
        <w:rPr>
          <w:spacing w:val="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2022.</w:t>
      </w:r>
    </w:p>
    <w:p w:rsidR="00226AD3" w:rsidRDefault="00226AD3" w:rsidP="00226AD3">
      <w:pPr>
        <w:pStyle w:val="Textoindependiente"/>
        <w:spacing w:before="7"/>
        <w:rPr>
          <w:rFonts w:ascii="Arial"/>
          <w:b/>
        </w:rPr>
      </w:pPr>
    </w:p>
    <w:p w:rsidR="00226AD3" w:rsidRPr="00226AD3" w:rsidRDefault="00226AD3" w:rsidP="00226AD3">
      <w:pPr>
        <w:pStyle w:val="Textoindependiente"/>
        <w:spacing w:before="8"/>
        <w:rPr>
          <w:rFonts w:ascii="Arial"/>
          <w:b/>
        </w:rPr>
      </w:pPr>
    </w:p>
    <w:p w:rsidR="00226AD3" w:rsidRPr="00226AD3" w:rsidRDefault="00226AD3" w:rsidP="00226AD3">
      <w:pPr>
        <w:pStyle w:val="Textoindependiente"/>
        <w:ind w:left="142" w:right="137"/>
        <w:jc w:val="both"/>
        <w:rPr>
          <w:b/>
        </w:rPr>
      </w:pPr>
      <w:r w:rsidRPr="00226AD3">
        <w:rPr>
          <w:b/>
        </w:rPr>
        <w:t>No se solicita la versión papel de los informes, por lo cual el procedimiento para la</w:t>
      </w:r>
      <w:r w:rsidRPr="00226AD3">
        <w:rPr>
          <w:b/>
          <w:spacing w:val="1"/>
        </w:rPr>
        <w:t xml:space="preserve"> </w:t>
      </w:r>
      <w:r w:rsidRPr="00226AD3">
        <w:rPr>
          <w:b/>
        </w:rPr>
        <w:t>confección y</w:t>
      </w:r>
      <w:r w:rsidRPr="00226AD3">
        <w:rPr>
          <w:b/>
          <w:spacing w:val="-2"/>
        </w:rPr>
        <w:t xml:space="preserve"> </w:t>
      </w:r>
      <w:r w:rsidRPr="00226AD3">
        <w:rPr>
          <w:b/>
        </w:rPr>
        <w:t>presentación de los mismos es</w:t>
      </w:r>
      <w:r w:rsidRPr="00226AD3">
        <w:rPr>
          <w:b/>
          <w:spacing w:val="2"/>
        </w:rPr>
        <w:t xml:space="preserve"> </w:t>
      </w:r>
      <w:r w:rsidRPr="00226AD3">
        <w:rPr>
          <w:b/>
        </w:rPr>
        <w:t>el</w:t>
      </w:r>
      <w:r w:rsidRPr="00226AD3">
        <w:rPr>
          <w:b/>
          <w:spacing w:val="-1"/>
        </w:rPr>
        <w:t xml:space="preserve"> </w:t>
      </w:r>
      <w:r w:rsidRPr="00226AD3">
        <w:rPr>
          <w:b/>
        </w:rPr>
        <w:t>siguiente:</w:t>
      </w:r>
    </w:p>
    <w:p w:rsidR="00226AD3" w:rsidRDefault="00226AD3" w:rsidP="00226AD3">
      <w:pPr>
        <w:pStyle w:val="Textoindependiente"/>
        <w:spacing w:before="4"/>
      </w:pPr>
    </w:p>
    <w:p w:rsidR="00226AD3" w:rsidRDefault="00226AD3" w:rsidP="00226AD3">
      <w:pPr>
        <w:pStyle w:val="Prrafodelista"/>
        <w:numPr>
          <w:ilvl w:val="0"/>
          <w:numId w:val="2"/>
        </w:numPr>
        <w:tabs>
          <w:tab w:val="left" w:pos="1179"/>
        </w:tabs>
        <w:spacing w:before="1"/>
        <w:ind w:firstLine="707"/>
        <w:jc w:val="both"/>
      </w:pPr>
      <w:r>
        <w:t>Los</w:t>
      </w:r>
      <w:r>
        <w:rPr>
          <w:spacing w:val="9"/>
        </w:rPr>
        <w:t xml:space="preserve"> </w:t>
      </w:r>
      <w:r>
        <w:t>Directores</w:t>
      </w:r>
      <w:r>
        <w:rPr>
          <w:spacing w:val="11"/>
        </w:rPr>
        <w:t xml:space="preserve"> </w:t>
      </w:r>
      <w:r>
        <w:t>deberán</w:t>
      </w:r>
      <w:r>
        <w:rPr>
          <w:spacing w:val="10"/>
        </w:rPr>
        <w:t xml:space="preserve"> </w:t>
      </w:r>
      <w:r>
        <w:t>descargar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página</w:t>
      </w:r>
      <w:r>
        <w:rPr>
          <w:spacing w:val="8"/>
        </w:rPr>
        <w:t xml:space="preserve"> </w:t>
      </w:r>
      <w:r>
        <w:t>web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Secretaría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Ciencia</w:t>
      </w:r>
      <w:r>
        <w:rPr>
          <w:spacing w:val="-59"/>
        </w:rPr>
        <w:t xml:space="preserve"> </w:t>
      </w:r>
      <w:r>
        <w:t>y Técnica la Planilla de Informes Individuales de los Integrantes (incluido el Director), la</w:t>
      </w:r>
      <w:r>
        <w:rPr>
          <w:spacing w:val="1"/>
        </w:rPr>
        <w:t xml:space="preserve"> </w:t>
      </w:r>
      <w:r>
        <w:t>Planilla de Informe Final del Director (en el caso de informes finales) y el Manual del</w:t>
      </w:r>
      <w:r>
        <w:rPr>
          <w:spacing w:val="1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(Módulo de Informe de</w:t>
      </w:r>
      <w:r>
        <w:rPr>
          <w:spacing w:val="1"/>
        </w:rPr>
        <w:t xml:space="preserve"> </w:t>
      </w:r>
      <w:r>
        <w:t>Proyectos),</w:t>
      </w:r>
      <w:r>
        <w:rPr>
          <w:spacing w:val="2"/>
        </w:rPr>
        <w:t xml:space="preserve"> </w:t>
      </w:r>
      <w:r>
        <w:t>para operar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sistema.</w:t>
      </w:r>
    </w:p>
    <w:p w:rsidR="00226AD3" w:rsidRDefault="00226AD3" w:rsidP="00226AD3">
      <w:pPr>
        <w:pStyle w:val="Prrafodelista"/>
        <w:numPr>
          <w:ilvl w:val="0"/>
          <w:numId w:val="2"/>
        </w:numPr>
        <w:tabs>
          <w:tab w:val="left" w:pos="1105"/>
        </w:tabs>
        <w:spacing w:before="5"/>
        <w:ind w:right="131" w:firstLine="707"/>
        <w:jc w:val="both"/>
      </w:pPr>
      <w:r>
        <w:t>Cada Director deberá enviar el formulario generado por el MÓDULO INFORMES</w:t>
      </w:r>
      <w:r>
        <w:rPr>
          <w:spacing w:val="1"/>
        </w:rPr>
        <w:t xml:space="preserve"> </w:t>
      </w:r>
      <w:r>
        <w:t>del sistema SIGEVA UNLP (“enviar presentación”), incluyendo las planillas individuales de</w:t>
      </w:r>
      <w:r>
        <w:rPr>
          <w:spacing w:val="1"/>
        </w:rPr>
        <w:t xml:space="preserve"> </w:t>
      </w:r>
      <w:r>
        <w:t>los integrantes (incluido el Director) y/o la planilla de informe final del Director debidamente</w:t>
      </w:r>
      <w:r>
        <w:rPr>
          <w:spacing w:val="1"/>
        </w:rPr>
        <w:t xml:space="preserve"> </w:t>
      </w:r>
      <w:r>
        <w:t>firmadas,</w:t>
      </w:r>
      <w:r>
        <w:rPr>
          <w:spacing w:val="1"/>
        </w:rPr>
        <w:t xml:space="preserve"> </w:t>
      </w:r>
      <w:r>
        <w:t>según corresponda al</w:t>
      </w:r>
      <w:r>
        <w:rPr>
          <w:spacing w:val="-1"/>
        </w:rPr>
        <w:t xml:space="preserve"> </w:t>
      </w:r>
      <w:r>
        <w:t>tipo de</w:t>
      </w:r>
      <w:r>
        <w:rPr>
          <w:spacing w:val="1"/>
        </w:rPr>
        <w:t xml:space="preserve"> </w:t>
      </w:r>
      <w:r>
        <w:t>informe.</w:t>
      </w:r>
    </w:p>
    <w:p w:rsidR="00226AD3" w:rsidRDefault="00226AD3" w:rsidP="00226AD3">
      <w:pPr>
        <w:pStyle w:val="Textoindependiente"/>
        <w:spacing w:before="14" w:line="244" w:lineRule="auto"/>
        <w:ind w:left="142" w:right="133" w:firstLine="707"/>
        <w:jc w:val="both"/>
      </w:pPr>
      <w:r>
        <w:rPr>
          <w:rFonts w:ascii="Arial" w:hAnsi="Arial"/>
          <w:b/>
          <w:u w:val="thick"/>
        </w:rPr>
        <w:t>Aclaración: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planillas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subirse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integrantes debido a que no se solicita presentación</w:t>
      </w:r>
      <w:r>
        <w:rPr>
          <w:spacing w:val="1"/>
        </w:rPr>
        <w:t xml:space="preserve"> </w:t>
      </w:r>
      <w:r>
        <w:t>papel.</w:t>
      </w:r>
    </w:p>
    <w:p w:rsidR="00226AD3" w:rsidRDefault="00226AD3" w:rsidP="00226AD3">
      <w:pPr>
        <w:pStyle w:val="Prrafodelista"/>
        <w:numPr>
          <w:ilvl w:val="0"/>
          <w:numId w:val="2"/>
        </w:numPr>
        <w:tabs>
          <w:tab w:val="left" w:pos="1162"/>
        </w:tabs>
        <w:spacing w:line="244" w:lineRule="auto"/>
        <w:ind w:firstLine="707"/>
        <w:jc w:val="both"/>
      </w:pP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226AD3">
        <w:rPr>
          <w:b/>
        </w:rPr>
        <w:t>Secretaría</w:t>
      </w:r>
      <w:r w:rsidRPr="00226AD3">
        <w:rPr>
          <w:b/>
          <w:spacing w:val="1"/>
        </w:rPr>
        <w:t xml:space="preserve"> </w:t>
      </w:r>
      <w:r w:rsidRPr="00226AD3">
        <w:rPr>
          <w:b/>
          <w:spacing w:val="1"/>
        </w:rPr>
        <w:t>de nuestra Facultad</w:t>
      </w:r>
      <w:r>
        <w:rPr>
          <w:spacing w:val="1"/>
        </w:rPr>
        <w:t xml:space="preserve"> </w:t>
      </w:r>
      <w:r w:rsidRPr="00226AD3">
        <w:rPr>
          <w:b/>
          <w:spacing w:val="1"/>
        </w:rPr>
        <w:t>ú</w:t>
      </w:r>
      <w:r>
        <w:rPr>
          <w:rFonts w:ascii="Arial" w:hAnsi="Arial"/>
          <w:b/>
        </w:rPr>
        <w:t>nicamente</w:t>
      </w:r>
      <w:r>
        <w:rPr>
          <w:rFonts w:ascii="Arial" w:hAnsi="Arial"/>
          <w:b/>
        </w:rPr>
        <w:t xml:space="preserve"> </w:t>
      </w:r>
      <w:r>
        <w:t xml:space="preserve">la foja (versión digital) correspondiente al </w:t>
      </w:r>
      <w:r>
        <w:rPr>
          <w:rFonts w:ascii="Arial" w:hAnsi="Arial"/>
          <w:b/>
        </w:rPr>
        <w:t>Punto 5 del formulario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SIGEVA (“EVALUACION DE LOS INTEGRANTES POR PARTE DEL DIRECTOR”) </w:t>
      </w:r>
      <w:r>
        <w:t>en la</w:t>
      </w:r>
      <w:r>
        <w:rPr>
          <w:spacing w:val="1"/>
        </w:rPr>
        <w:t xml:space="preserve"> </w:t>
      </w:r>
      <w:r>
        <w:t>cual conste su firma (la deberán enviar al mail que establezca la Secretaría de Ciencia y</w:t>
      </w:r>
      <w:r>
        <w:rPr>
          <w:spacing w:val="1"/>
        </w:rPr>
        <w:t xml:space="preserve"> </w:t>
      </w:r>
      <w:r>
        <w:t xml:space="preserve">Técnica de cada Unidad Académica). </w:t>
      </w:r>
      <w:r>
        <w:rPr>
          <w:rFonts w:ascii="Arial" w:hAnsi="Arial"/>
          <w:i/>
        </w:rPr>
        <w:t>En el caso que la evaluación de algún integrante sea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“no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satisfactoria”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deberá contar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idefectiblemente</w:t>
      </w:r>
      <w:proofErr w:type="spellEnd"/>
      <w:r>
        <w:rPr>
          <w:rFonts w:ascii="Arial" w:hAnsi="Arial"/>
          <w:i/>
        </w:rPr>
        <w:t xml:space="preserve"> con la firma del mismo</w:t>
      </w:r>
      <w:r>
        <w:t>.</w:t>
      </w:r>
    </w:p>
    <w:p w:rsidR="00226AD3" w:rsidRDefault="00226AD3" w:rsidP="00226AD3">
      <w:pPr>
        <w:spacing w:line="244" w:lineRule="auto"/>
        <w:jc w:val="both"/>
        <w:sectPr w:rsidR="00226AD3" w:rsidSect="00226AD3">
          <w:pgSz w:w="11910" w:h="16850"/>
          <w:pgMar w:top="2000" w:right="1140" w:bottom="280" w:left="1560" w:header="720" w:footer="720" w:gutter="0"/>
          <w:cols w:space="720"/>
        </w:sectPr>
      </w:pPr>
    </w:p>
    <w:p w:rsidR="00226AD3" w:rsidRDefault="00226AD3" w:rsidP="00226AD3">
      <w:pPr>
        <w:pStyle w:val="Ttulo1"/>
        <w:spacing w:line="249" w:lineRule="auto"/>
        <w:ind w:left="2953" w:hanging="2785"/>
      </w:pPr>
      <w:r>
        <w:lastRenderedPageBreak/>
        <w:t>PERIODO A INFORMAR Y CONTENIDO DE LOS INFORMES (las planillas dependerán</w:t>
      </w:r>
      <w:r>
        <w:rPr>
          <w:spacing w:val="-59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tipo de informe a</w:t>
      </w:r>
      <w:r>
        <w:rPr>
          <w:spacing w:val="1"/>
        </w:rPr>
        <w:t xml:space="preserve"> </w:t>
      </w:r>
      <w:r>
        <w:t>presentar)</w:t>
      </w:r>
    </w:p>
    <w:p w:rsidR="00226AD3" w:rsidRDefault="00226AD3" w:rsidP="00226AD3">
      <w:pPr>
        <w:pStyle w:val="Textoindependiente"/>
        <w:rPr>
          <w:rFonts w:ascii="Arial"/>
          <w:b/>
          <w:sz w:val="20"/>
        </w:rPr>
      </w:pPr>
    </w:p>
    <w:p w:rsidR="00226AD3" w:rsidRDefault="00226AD3" w:rsidP="00226AD3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4378"/>
      </w:tblGrid>
      <w:tr w:rsidR="00226AD3" w:rsidTr="00275B7F">
        <w:trPr>
          <w:trHeight w:val="414"/>
        </w:trPr>
        <w:tc>
          <w:tcPr>
            <w:tcW w:w="3589" w:type="dxa"/>
            <w:shd w:val="clear" w:color="auto" w:fill="FFCC00"/>
          </w:tcPr>
          <w:p w:rsidR="00226AD3" w:rsidRDefault="00226AD3" w:rsidP="00275B7F">
            <w:pPr>
              <w:pStyle w:val="TableParagraph"/>
              <w:spacing w:before="81"/>
              <w:ind w:left="1003"/>
              <w:rPr>
                <w:b/>
              </w:rPr>
            </w:pPr>
            <w:r>
              <w:rPr>
                <w:b/>
              </w:rPr>
              <w:t>Inicio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4378" w:type="dxa"/>
            <w:shd w:val="clear" w:color="auto" w:fill="FFCC00"/>
          </w:tcPr>
          <w:p w:rsidR="00226AD3" w:rsidRDefault="00226AD3" w:rsidP="00275B7F">
            <w:pPr>
              <w:pStyle w:val="TableParagraph"/>
              <w:spacing w:before="81"/>
              <w:ind w:left="1043" w:right="1037"/>
              <w:jc w:val="center"/>
              <w:rPr>
                <w:b/>
              </w:rPr>
            </w:pPr>
            <w:r>
              <w:rPr>
                <w:b/>
              </w:rPr>
              <w:t>Tipo Informe</w:t>
            </w:r>
          </w:p>
        </w:tc>
      </w:tr>
      <w:tr w:rsidR="00226AD3" w:rsidTr="00275B7F">
        <w:trPr>
          <w:trHeight w:val="1046"/>
        </w:trPr>
        <w:tc>
          <w:tcPr>
            <w:tcW w:w="3589" w:type="dxa"/>
          </w:tcPr>
          <w:p w:rsidR="00226AD3" w:rsidRDefault="00226AD3" w:rsidP="00275B7F">
            <w:pPr>
              <w:pStyle w:val="TableParagraph"/>
              <w:spacing w:before="7"/>
              <w:rPr>
                <w:rFonts w:ascii="Arial MT" w:hAnsi="Arial MT"/>
              </w:rPr>
            </w:pPr>
            <w:r>
              <w:rPr>
                <w:b/>
              </w:rPr>
              <w:t>I+D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2017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ó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2019</w:t>
            </w:r>
          </w:p>
          <w:p w:rsidR="00226AD3" w:rsidRDefault="00226AD3" w:rsidP="00275B7F">
            <w:pPr>
              <w:pStyle w:val="TableParagraph"/>
              <w:spacing w:before="11"/>
              <w:rPr>
                <w:rFonts w:ascii="Arial MT"/>
              </w:rPr>
            </w:pP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b/>
              </w:rPr>
              <w:t>finaliza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/>
              </w:rPr>
              <w:t>2021</w:t>
            </w:r>
          </w:p>
          <w:p w:rsidR="00226AD3" w:rsidRDefault="00226AD3" w:rsidP="00275B7F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226AD3" w:rsidRDefault="00226AD3" w:rsidP="00275B7F">
            <w:pPr>
              <w:pStyle w:val="TableParagraph"/>
              <w:spacing w:line="237" w:lineRule="exact"/>
              <w:rPr>
                <w:rFonts w:ascii="Arial MT"/>
              </w:rPr>
            </w:pPr>
            <w:r>
              <w:rPr>
                <w:b/>
              </w:rPr>
              <w:t>PPID Inicio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/>
              </w:rPr>
              <w:t>2019 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b/>
              </w:rPr>
              <w:t>finaliza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/>
              </w:rPr>
              <w:t>2021</w:t>
            </w:r>
          </w:p>
        </w:tc>
        <w:tc>
          <w:tcPr>
            <w:tcW w:w="4378" w:type="dxa"/>
          </w:tcPr>
          <w:p w:rsidR="00226AD3" w:rsidRDefault="00226AD3" w:rsidP="00275B7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226AD3" w:rsidRDefault="00226AD3" w:rsidP="00275B7F">
            <w:pPr>
              <w:pStyle w:val="TableParagraph"/>
              <w:ind w:left="1043" w:right="1037"/>
              <w:jc w:val="center"/>
              <w:rPr>
                <w:b/>
              </w:rPr>
            </w:pPr>
            <w:r>
              <w:rPr>
                <w:b/>
              </w:rPr>
              <w:t>INFORME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</w:p>
        </w:tc>
      </w:tr>
      <w:tr w:rsidR="00226AD3" w:rsidTr="00275B7F">
        <w:trPr>
          <w:trHeight w:val="1300"/>
        </w:trPr>
        <w:tc>
          <w:tcPr>
            <w:tcW w:w="3589" w:type="dxa"/>
          </w:tcPr>
          <w:p w:rsidR="00226AD3" w:rsidRDefault="00226AD3" w:rsidP="00275B7F">
            <w:pPr>
              <w:pStyle w:val="TableParagraph"/>
              <w:spacing w:before="7" w:line="249" w:lineRule="auto"/>
              <w:ind w:right="1183"/>
              <w:rPr>
                <w:rFonts w:ascii="Arial MT" w:hAnsi="Arial MT"/>
              </w:rPr>
            </w:pPr>
            <w:r>
              <w:rPr>
                <w:b/>
              </w:rPr>
              <w:t xml:space="preserve">I+D Inicio </w:t>
            </w:r>
            <w:r>
              <w:rPr>
                <w:rFonts w:ascii="Arial MT" w:hAnsi="Arial MT"/>
              </w:rPr>
              <w:t>2018 ó 2020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finaliza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2021</w:t>
            </w:r>
          </w:p>
          <w:p w:rsidR="00226AD3" w:rsidRDefault="00226AD3" w:rsidP="00275B7F">
            <w:pPr>
              <w:pStyle w:val="TableParagraph"/>
              <w:spacing w:before="3"/>
              <w:ind w:left="0"/>
              <w:rPr>
                <w:b/>
              </w:rPr>
            </w:pPr>
          </w:p>
          <w:p w:rsidR="00226AD3" w:rsidRDefault="00226AD3" w:rsidP="00275B7F">
            <w:pPr>
              <w:pStyle w:val="TableParagraph"/>
              <w:rPr>
                <w:b/>
              </w:rPr>
            </w:pPr>
            <w:r>
              <w:rPr>
                <w:b/>
              </w:rPr>
              <w:t>PPID Inicio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/>
              </w:rPr>
              <w:t>2020 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finaliza</w:t>
            </w:r>
          </w:p>
          <w:p w:rsidR="00226AD3" w:rsidRDefault="00226AD3" w:rsidP="00275B7F">
            <w:pPr>
              <w:pStyle w:val="TableParagraph"/>
              <w:spacing w:before="4" w:line="234" w:lineRule="exact"/>
              <w:rPr>
                <w:rFonts w:ascii="Arial MT"/>
              </w:rPr>
            </w:pPr>
            <w:r>
              <w:rPr>
                <w:rFonts w:ascii="Arial MT"/>
              </w:rPr>
              <w:t>2021</w:t>
            </w:r>
          </w:p>
        </w:tc>
        <w:tc>
          <w:tcPr>
            <w:tcW w:w="4378" w:type="dxa"/>
          </w:tcPr>
          <w:p w:rsidR="00226AD3" w:rsidRDefault="00226AD3" w:rsidP="00275B7F">
            <w:pPr>
              <w:pStyle w:val="TableParagraph"/>
              <w:ind w:left="0"/>
              <w:rPr>
                <w:b/>
                <w:sz w:val="24"/>
              </w:rPr>
            </w:pPr>
          </w:p>
          <w:p w:rsidR="00226AD3" w:rsidRDefault="00226AD3" w:rsidP="00275B7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26AD3" w:rsidRDefault="00226AD3" w:rsidP="00275B7F">
            <w:pPr>
              <w:pStyle w:val="TableParagraph"/>
              <w:spacing w:before="1"/>
              <w:ind w:left="1042" w:right="1038"/>
              <w:jc w:val="center"/>
              <w:rPr>
                <w:b/>
              </w:rPr>
            </w:pPr>
            <w:r>
              <w:rPr>
                <w:b/>
              </w:rPr>
              <w:t>INFORME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BIENAL</w:t>
            </w:r>
          </w:p>
        </w:tc>
      </w:tr>
      <w:tr w:rsidR="00226AD3" w:rsidTr="00275B7F">
        <w:trPr>
          <w:trHeight w:val="781"/>
        </w:trPr>
        <w:tc>
          <w:tcPr>
            <w:tcW w:w="3589" w:type="dxa"/>
          </w:tcPr>
          <w:p w:rsidR="00226AD3" w:rsidRDefault="00226AD3" w:rsidP="00275B7F">
            <w:pPr>
              <w:pStyle w:val="TableParagraph"/>
              <w:spacing w:before="7"/>
              <w:rPr>
                <w:rFonts w:ascii="Arial MT" w:hAnsi="Arial MT"/>
              </w:rPr>
            </w:pPr>
            <w:r>
              <w:rPr>
                <w:b/>
              </w:rPr>
              <w:t>I+D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2017,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</w:rPr>
              <w:t>2019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ó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2021</w:t>
            </w:r>
          </w:p>
          <w:p w:rsidR="00226AD3" w:rsidRDefault="00226AD3" w:rsidP="00275B7F">
            <w:pPr>
              <w:pStyle w:val="TableParagraph"/>
              <w:spacing w:before="11"/>
              <w:rPr>
                <w:rFonts w:ascii="Arial MT"/>
              </w:rPr>
            </w:pP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finaliza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2021</w:t>
            </w:r>
          </w:p>
        </w:tc>
        <w:tc>
          <w:tcPr>
            <w:tcW w:w="4378" w:type="dxa"/>
          </w:tcPr>
          <w:p w:rsidR="00226AD3" w:rsidRDefault="00226AD3" w:rsidP="00275B7F">
            <w:pPr>
              <w:pStyle w:val="TableParagraph"/>
              <w:spacing w:before="134"/>
              <w:ind w:left="1043" w:right="1038"/>
              <w:jc w:val="center"/>
              <w:rPr>
                <w:b/>
              </w:rPr>
            </w:pPr>
            <w:r>
              <w:rPr>
                <w:b/>
              </w:rPr>
              <w:t>INFORME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REDUCIDO</w:t>
            </w:r>
          </w:p>
        </w:tc>
      </w:tr>
      <w:tr w:rsidR="00226AD3" w:rsidTr="00275B7F">
        <w:trPr>
          <w:trHeight w:val="2102"/>
        </w:trPr>
        <w:tc>
          <w:tcPr>
            <w:tcW w:w="3589" w:type="dxa"/>
          </w:tcPr>
          <w:p w:rsidR="00226AD3" w:rsidRDefault="00226AD3" w:rsidP="00275B7F">
            <w:pPr>
              <w:pStyle w:val="TableParagraph"/>
              <w:spacing w:before="7"/>
              <w:rPr>
                <w:rFonts w:ascii="Arial MT"/>
              </w:rPr>
            </w:pPr>
            <w:r>
              <w:rPr>
                <w:b/>
              </w:rPr>
              <w:t>I+D 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2022</w:t>
            </w:r>
          </w:p>
          <w:p w:rsidR="00226AD3" w:rsidRDefault="00226AD3" w:rsidP="00275B7F">
            <w:pPr>
              <w:pStyle w:val="TableParagraph"/>
              <w:ind w:left="0"/>
              <w:rPr>
                <w:b/>
                <w:sz w:val="23"/>
              </w:rPr>
            </w:pPr>
          </w:p>
          <w:p w:rsidR="00226AD3" w:rsidRDefault="00226AD3" w:rsidP="00275B7F">
            <w:pPr>
              <w:pStyle w:val="TableParagraph"/>
              <w:spacing w:before="1"/>
              <w:rPr>
                <w:rFonts w:ascii="Arial MT"/>
              </w:rPr>
            </w:pPr>
            <w:r>
              <w:rPr>
                <w:b/>
              </w:rPr>
              <w:t>PPID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2022</w:t>
            </w:r>
          </w:p>
          <w:p w:rsidR="00226AD3" w:rsidRDefault="00226AD3" w:rsidP="00275B7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26AD3" w:rsidRDefault="00226AD3" w:rsidP="00275B7F">
            <w:pPr>
              <w:pStyle w:val="TableParagraph"/>
              <w:rPr>
                <w:rFonts w:ascii="Arial MT"/>
              </w:rPr>
            </w:pPr>
            <w:r>
              <w:rPr>
                <w:b/>
              </w:rPr>
              <w:t>PPID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2021</w:t>
            </w:r>
          </w:p>
          <w:p w:rsidR="00226AD3" w:rsidRDefault="00226AD3" w:rsidP="00275B7F">
            <w:pPr>
              <w:pStyle w:val="TableParagraph"/>
              <w:spacing w:before="3"/>
              <w:ind w:left="0"/>
              <w:rPr>
                <w:b/>
              </w:rPr>
            </w:pPr>
          </w:p>
          <w:p w:rsidR="00226AD3" w:rsidRDefault="00226AD3" w:rsidP="00275B7F">
            <w:pPr>
              <w:pStyle w:val="TableParagraph"/>
              <w:spacing w:line="260" w:lineRule="atLeast"/>
              <w:ind w:right="14"/>
              <w:rPr>
                <w:rFonts w:ascii="Arial MT"/>
              </w:rPr>
            </w:pPr>
            <w:r>
              <w:rPr>
                <w:b/>
              </w:rPr>
              <w:t>PPID Inicio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 MT"/>
              </w:rPr>
              <w:t>2019 y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b/>
              </w:rPr>
              <w:t>finaliza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2022 (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b/>
              </w:rPr>
              <w:t xml:space="preserve">no finaliza </w:t>
            </w:r>
            <w:r>
              <w:rPr>
                <w:rFonts w:ascii="Arial MT"/>
              </w:rPr>
              <w:t>2021 )</w:t>
            </w:r>
          </w:p>
        </w:tc>
        <w:tc>
          <w:tcPr>
            <w:tcW w:w="4378" w:type="dxa"/>
          </w:tcPr>
          <w:p w:rsidR="00226AD3" w:rsidRDefault="00226AD3" w:rsidP="00275B7F">
            <w:pPr>
              <w:pStyle w:val="TableParagraph"/>
              <w:ind w:left="0"/>
              <w:rPr>
                <w:b/>
                <w:sz w:val="24"/>
              </w:rPr>
            </w:pPr>
          </w:p>
          <w:p w:rsidR="00226AD3" w:rsidRDefault="00226AD3" w:rsidP="00275B7F">
            <w:pPr>
              <w:pStyle w:val="TableParagraph"/>
              <w:ind w:left="0"/>
              <w:rPr>
                <w:b/>
                <w:sz w:val="24"/>
              </w:rPr>
            </w:pPr>
          </w:p>
          <w:p w:rsidR="00226AD3" w:rsidRDefault="00226AD3" w:rsidP="00275B7F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226AD3" w:rsidRDefault="00226AD3" w:rsidP="00275B7F">
            <w:pPr>
              <w:pStyle w:val="TableParagraph"/>
              <w:ind w:left="1043" w:right="1032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INFORMA</w:t>
            </w:r>
          </w:p>
        </w:tc>
      </w:tr>
    </w:tbl>
    <w:p w:rsidR="00226AD3" w:rsidRDefault="00226AD3" w:rsidP="00226AD3">
      <w:pPr>
        <w:pStyle w:val="Textoindependiente"/>
        <w:rPr>
          <w:rFonts w:ascii="Arial"/>
          <w:b/>
          <w:sz w:val="20"/>
        </w:rPr>
      </w:pPr>
    </w:p>
    <w:p w:rsidR="00226AD3" w:rsidRDefault="00226AD3" w:rsidP="00226AD3">
      <w:pPr>
        <w:pStyle w:val="Textoindependiente"/>
        <w:spacing w:before="6"/>
        <w:rPr>
          <w:rFonts w:ascii="Arial"/>
          <w:b/>
          <w:sz w:val="17"/>
        </w:rPr>
      </w:pPr>
    </w:p>
    <w:p w:rsidR="00226AD3" w:rsidRDefault="00226AD3" w:rsidP="00226AD3">
      <w:pPr>
        <w:spacing w:before="94"/>
        <w:ind w:left="142"/>
        <w:rPr>
          <w:rFonts w:ascii="Arial"/>
          <w:b/>
        </w:rPr>
      </w:pPr>
      <w:r>
        <w:rPr>
          <w:rFonts w:ascii="Arial"/>
          <w:b/>
        </w:rPr>
        <w:t>IMPORTANTE:</w:t>
      </w:r>
    </w:p>
    <w:p w:rsidR="00226AD3" w:rsidRDefault="00226AD3" w:rsidP="00226AD3">
      <w:pPr>
        <w:pStyle w:val="Textoindependiente"/>
        <w:spacing w:before="6"/>
        <w:rPr>
          <w:rFonts w:ascii="Arial"/>
          <w:b/>
        </w:rPr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294"/>
        </w:tabs>
        <w:ind w:right="133" w:firstLine="0"/>
      </w:pPr>
      <w:r>
        <w:t>Los directores deberán informar únicamente la producción relacionada con el proyecto y</w:t>
      </w:r>
      <w:r>
        <w:rPr>
          <w:spacing w:val="1"/>
        </w:rPr>
        <w:t xml:space="preserve"> </w:t>
      </w:r>
      <w:r>
        <w:t>no deberán presentar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duplicada (Ver</w:t>
      </w:r>
      <w:r>
        <w:rPr>
          <w:spacing w:val="1"/>
        </w:rPr>
        <w:t xml:space="preserve"> </w:t>
      </w:r>
      <w:r>
        <w:t>ítem</w:t>
      </w:r>
      <w:r>
        <w:rPr>
          <w:spacing w:val="2"/>
        </w:rPr>
        <w:t xml:space="preserve"> </w:t>
      </w:r>
      <w:r>
        <w:t>C del Instructivo</w:t>
      </w:r>
      <w:r>
        <w:rPr>
          <w:spacing w:val="1"/>
        </w:rPr>
        <w:t xml:space="preserve"> </w:t>
      </w:r>
      <w:r>
        <w:t>General).</w:t>
      </w:r>
    </w:p>
    <w:p w:rsidR="00226AD3" w:rsidRDefault="00226AD3" w:rsidP="00226AD3">
      <w:pPr>
        <w:pStyle w:val="Textoindependiente"/>
        <w:spacing w:before="4"/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306"/>
        </w:tabs>
        <w:ind w:right="132" w:firstLine="0"/>
      </w:pPr>
      <w:r>
        <w:t>En el caso de los Informes Finales, el director del proyecto debe completar su informe</w:t>
      </w:r>
      <w:r>
        <w:rPr>
          <w:spacing w:val="1"/>
        </w:rPr>
        <w:t xml:space="preserve"> </w:t>
      </w:r>
      <w:r>
        <w:t>individual (Planilla de Informe Individual de los integrantes incluido el director) y el informe</w:t>
      </w:r>
      <w:r>
        <w:rPr>
          <w:spacing w:val="1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(Planilla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Informe</w:t>
      </w:r>
      <w:r>
        <w:rPr>
          <w:spacing w:val="12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director),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deberá</w:t>
      </w:r>
      <w:r>
        <w:rPr>
          <w:spacing w:val="13"/>
        </w:rPr>
        <w:t xml:space="preserve"> </w:t>
      </w:r>
      <w:r>
        <w:t>informar</w:t>
      </w:r>
      <w:r>
        <w:rPr>
          <w:spacing w:val="13"/>
        </w:rPr>
        <w:t xml:space="preserve"> </w:t>
      </w:r>
      <w:r>
        <w:t>desde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 hasta la finalización del proyecto.</w:t>
      </w:r>
    </w:p>
    <w:p w:rsidR="00226AD3" w:rsidRDefault="00226AD3" w:rsidP="00226AD3">
      <w:pPr>
        <w:pStyle w:val="Textoindependiente"/>
        <w:spacing w:before="7"/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279"/>
        </w:tabs>
        <w:ind w:left="278" w:right="0" w:hanging="137"/>
      </w:pP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3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integrante</w:t>
      </w:r>
      <w:r>
        <w:rPr>
          <w:spacing w:val="2"/>
        </w:rPr>
        <w:t xml:space="preserve"> </w:t>
      </w:r>
      <w:r>
        <w:t>cuando:</w:t>
      </w:r>
    </w:p>
    <w:p w:rsidR="00226AD3" w:rsidRDefault="00226AD3" w:rsidP="00226AD3">
      <w:pPr>
        <w:pStyle w:val="Textoindependiente"/>
        <w:rPr>
          <w:sz w:val="10"/>
        </w:rPr>
      </w:pPr>
    </w:p>
    <w:p w:rsidR="00226AD3" w:rsidRDefault="00226AD3" w:rsidP="00226AD3">
      <w:pPr>
        <w:pStyle w:val="Prrafodelista"/>
        <w:numPr>
          <w:ilvl w:val="1"/>
          <w:numId w:val="1"/>
        </w:numPr>
        <w:tabs>
          <w:tab w:val="left" w:pos="849"/>
          <w:tab w:val="left" w:pos="850"/>
        </w:tabs>
        <w:spacing w:before="101"/>
        <w:ind w:left="861" w:right="133" w:hanging="360"/>
        <w:jc w:val="left"/>
      </w:pPr>
      <w:r>
        <w:t>Esté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evaluado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director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formulario</w:t>
      </w:r>
      <w:r>
        <w:rPr>
          <w:spacing w:val="24"/>
        </w:rPr>
        <w:t xml:space="preserve"> </w:t>
      </w:r>
      <w:r>
        <w:t>SIGEVA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haya</w:t>
      </w:r>
      <w:r>
        <w:rPr>
          <w:spacing w:val="-59"/>
        </w:rPr>
        <w:t xml:space="preserve"> </w:t>
      </w:r>
      <w:r>
        <w:t>presentado su informe individual</w:t>
      </w:r>
      <w:r>
        <w:rPr>
          <w:spacing w:val="-1"/>
        </w:rPr>
        <w:t xml:space="preserve"> </w:t>
      </w:r>
      <w:r>
        <w:t>(Informes Finales y Bienales).</w:t>
      </w:r>
    </w:p>
    <w:p w:rsidR="00226AD3" w:rsidRDefault="00226AD3" w:rsidP="00226AD3">
      <w:pPr>
        <w:pStyle w:val="Prrafodelista"/>
        <w:numPr>
          <w:ilvl w:val="1"/>
          <w:numId w:val="1"/>
        </w:numPr>
        <w:tabs>
          <w:tab w:val="left" w:pos="849"/>
          <w:tab w:val="left" w:pos="850"/>
        </w:tabs>
        <w:spacing w:before="1"/>
        <w:ind w:left="861" w:right="133" w:hanging="360"/>
        <w:jc w:val="left"/>
      </w:pPr>
      <w:r>
        <w:t>Esté</w:t>
      </w:r>
      <w:r>
        <w:rPr>
          <w:spacing w:val="8"/>
        </w:rPr>
        <w:t xml:space="preserve"> </w:t>
      </w:r>
      <w:r>
        <w:t>informado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evaluado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director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formulario</w:t>
      </w:r>
      <w:r>
        <w:rPr>
          <w:spacing w:val="5"/>
        </w:rPr>
        <w:t xml:space="preserve"> </w:t>
      </w:r>
      <w:r>
        <w:t>SIGEVA</w:t>
      </w:r>
      <w:r>
        <w:rPr>
          <w:spacing w:val="5"/>
        </w:rPr>
        <w:t xml:space="preserve"> </w:t>
      </w:r>
      <w:r>
        <w:t>(Informes</w:t>
      </w:r>
      <w:r>
        <w:rPr>
          <w:spacing w:val="-59"/>
        </w:rPr>
        <w:t xml:space="preserve"> </w:t>
      </w:r>
      <w:r>
        <w:t>Reducidos)</w:t>
      </w:r>
    </w:p>
    <w:p w:rsidR="00226AD3" w:rsidRDefault="00226AD3" w:rsidP="00226AD3">
      <w:pPr>
        <w:pStyle w:val="Prrafodelista"/>
        <w:numPr>
          <w:ilvl w:val="1"/>
          <w:numId w:val="1"/>
        </w:numPr>
        <w:tabs>
          <w:tab w:val="left" w:pos="849"/>
          <w:tab w:val="left" w:pos="850"/>
        </w:tabs>
        <w:spacing w:before="1"/>
        <w:ind w:left="861" w:right="134" w:hanging="360"/>
        <w:jc w:val="left"/>
      </w:pP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informe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indicado</w:t>
      </w:r>
      <w:r>
        <w:rPr>
          <w:spacing w:val="18"/>
        </w:rPr>
        <w:t xml:space="preserve"> </w:t>
      </w:r>
      <w:r>
        <w:t>precedentemente</w:t>
      </w:r>
      <w:r>
        <w:rPr>
          <w:spacing w:val="18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dará de baja el integrante.</w:t>
      </w:r>
    </w:p>
    <w:p w:rsidR="00226AD3" w:rsidRDefault="00226AD3" w:rsidP="00226AD3">
      <w:pPr>
        <w:pStyle w:val="Textoindependiente"/>
        <w:spacing w:before="2"/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380"/>
        </w:tabs>
        <w:ind w:firstLine="62"/>
      </w:pPr>
      <w:r>
        <w:t>Los integrantes de proyectos que han tenido altas o bajas dentro del periodo de los</w:t>
      </w:r>
      <w:r>
        <w:rPr>
          <w:spacing w:val="1"/>
        </w:rPr>
        <w:t xml:space="preserve"> </w:t>
      </w:r>
      <w:r>
        <w:t>presentes informes (2020-2021) deben presentar el informe correspondiente a los meses</w:t>
      </w:r>
      <w:r>
        <w:rPr>
          <w:spacing w:val="1"/>
        </w:rPr>
        <w:t xml:space="preserve"> </w:t>
      </w:r>
      <w:r>
        <w:t>trabajados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debe evaluarlos.</w:t>
      </w:r>
    </w:p>
    <w:p w:rsidR="00226AD3" w:rsidRDefault="00226AD3" w:rsidP="00226AD3">
      <w:pPr>
        <w:pStyle w:val="Textoindependiente"/>
        <w:spacing w:before="6"/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287"/>
        </w:tabs>
        <w:spacing w:line="242" w:lineRule="auto"/>
        <w:ind w:right="132" w:firstLine="0"/>
      </w:pPr>
      <w:r>
        <w:t>Los integrantes incorporados a partir del 1/1/2022 aparecen incluidos entre los miembros</w:t>
      </w:r>
      <w:r>
        <w:rPr>
          <w:spacing w:val="1"/>
        </w:rPr>
        <w:t xml:space="preserve"> </w:t>
      </w:r>
      <w:r>
        <w:t xml:space="preserve">del equipo y no corresponde que informen (no deben ser evaluados por </w:t>
      </w:r>
      <w:r>
        <w:lastRenderedPageBreak/>
        <w:t>el director ni firmar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 SIGEVA).</w:t>
      </w:r>
    </w:p>
    <w:p w:rsidR="00226AD3" w:rsidRDefault="00226AD3" w:rsidP="00226AD3">
      <w:pPr>
        <w:pStyle w:val="Textoindependiente"/>
        <w:spacing w:before="10"/>
        <w:rPr>
          <w:sz w:val="21"/>
        </w:rPr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344"/>
        </w:tabs>
        <w:ind w:right="132" w:firstLine="62"/>
      </w:pPr>
      <w:r>
        <w:t>Los colaboradores sólo deben realizar su planilla de Informe Individual si fueron incluidos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formulario SIGEVA.</w:t>
      </w:r>
    </w:p>
    <w:p w:rsidR="00226AD3" w:rsidRDefault="00226AD3" w:rsidP="00226AD3">
      <w:pPr>
        <w:pStyle w:val="Textoindependiente"/>
        <w:spacing w:before="4"/>
      </w:pPr>
    </w:p>
    <w:p w:rsidR="00226AD3" w:rsidRDefault="00226AD3" w:rsidP="00226AD3">
      <w:pPr>
        <w:pStyle w:val="Prrafodelista"/>
        <w:numPr>
          <w:ilvl w:val="0"/>
          <w:numId w:val="1"/>
        </w:numPr>
        <w:tabs>
          <w:tab w:val="left" w:pos="375"/>
        </w:tabs>
        <w:ind w:right="134" w:firstLine="62"/>
      </w:pPr>
      <w:r>
        <w:t>La falta de presentación del Informe Avance/Final correspondiente tendrá los mismos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"No</w:t>
      </w:r>
      <w:r>
        <w:rPr>
          <w:spacing w:val="1"/>
        </w:rPr>
        <w:t xml:space="preserve"> </w:t>
      </w:r>
      <w:r>
        <w:t>Satisfactorio".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“No</w:t>
      </w:r>
      <w:r>
        <w:rPr>
          <w:spacing w:val="1"/>
        </w:rPr>
        <w:t xml:space="preserve"> </w:t>
      </w:r>
      <w:r>
        <w:t>Satisfactorio”</w:t>
      </w:r>
      <w:r>
        <w:rPr>
          <w:spacing w:val="1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implicar la baja del Proyecto.</w:t>
      </w:r>
    </w:p>
    <w:p w:rsidR="00226AD3" w:rsidRDefault="00226AD3" w:rsidP="00226AD3">
      <w:pPr>
        <w:pStyle w:val="Textoindependiente"/>
        <w:spacing w:before="6"/>
      </w:pPr>
    </w:p>
    <w:p w:rsidR="00226AD3" w:rsidRDefault="00226AD3" w:rsidP="00226AD3">
      <w:pPr>
        <w:pStyle w:val="Textoindependiente"/>
        <w:ind w:left="142" w:right="130" w:firstLine="686"/>
        <w:jc w:val="both"/>
      </w:pPr>
      <w:r>
        <w:t>Toda la información referida a la confección de los informes se encuentra 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226AD3">
        <w:instrText>https://secyt.presi.unlp.edu.ar/Wordpress/?p=7836</w:instrText>
      </w:r>
      <w:r>
        <w:instrText xml:space="preserve">" </w:instrText>
      </w:r>
      <w:r>
        <w:fldChar w:fldCharType="separate"/>
      </w:r>
      <w:r w:rsidRPr="00156C3F">
        <w:rPr>
          <w:rStyle w:val="Hipervnculo"/>
        </w:rPr>
        <w:t>https://secyt.presi.unlp.edu.ar/Wordpress/?p=7836</w:t>
      </w:r>
      <w:r>
        <w:fldChar w:fldCharType="end"/>
      </w:r>
    </w:p>
    <w:p w:rsidR="00226AD3" w:rsidRDefault="00226AD3"/>
    <w:p w:rsidR="00226AD3" w:rsidRDefault="00226AD3"/>
    <w:sectPr w:rsidR="0022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FA8"/>
    <w:multiLevelType w:val="hybridMultilevel"/>
    <w:tmpl w:val="535C529A"/>
    <w:lvl w:ilvl="0" w:tplc="5ABAEABE">
      <w:numFmt w:val="bullet"/>
      <w:lvlText w:val="-"/>
      <w:lvlJc w:val="left"/>
      <w:pPr>
        <w:ind w:left="142" w:hanging="16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086BC2E">
      <w:numFmt w:val="bullet"/>
      <w:lvlText w:val=""/>
      <w:lvlJc w:val="left"/>
      <w:pPr>
        <w:ind w:left="86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BB88086">
      <w:numFmt w:val="bullet"/>
      <w:lvlText w:val="•"/>
      <w:lvlJc w:val="left"/>
      <w:pPr>
        <w:ind w:left="1787" w:hanging="348"/>
      </w:pPr>
      <w:rPr>
        <w:rFonts w:hint="default"/>
        <w:lang w:val="es-ES" w:eastAsia="en-US" w:bidi="ar-SA"/>
      </w:rPr>
    </w:lvl>
    <w:lvl w:ilvl="3" w:tplc="F9CA87AA">
      <w:numFmt w:val="bullet"/>
      <w:lvlText w:val="•"/>
      <w:lvlJc w:val="left"/>
      <w:pPr>
        <w:ind w:left="2714" w:hanging="348"/>
      </w:pPr>
      <w:rPr>
        <w:rFonts w:hint="default"/>
        <w:lang w:val="es-ES" w:eastAsia="en-US" w:bidi="ar-SA"/>
      </w:rPr>
    </w:lvl>
    <w:lvl w:ilvl="4" w:tplc="12F0F270">
      <w:numFmt w:val="bullet"/>
      <w:lvlText w:val="•"/>
      <w:lvlJc w:val="left"/>
      <w:pPr>
        <w:ind w:left="3642" w:hanging="348"/>
      </w:pPr>
      <w:rPr>
        <w:rFonts w:hint="default"/>
        <w:lang w:val="es-ES" w:eastAsia="en-US" w:bidi="ar-SA"/>
      </w:rPr>
    </w:lvl>
    <w:lvl w:ilvl="5" w:tplc="5508AD24">
      <w:numFmt w:val="bullet"/>
      <w:lvlText w:val="•"/>
      <w:lvlJc w:val="left"/>
      <w:pPr>
        <w:ind w:left="4569" w:hanging="348"/>
      </w:pPr>
      <w:rPr>
        <w:rFonts w:hint="default"/>
        <w:lang w:val="es-ES" w:eastAsia="en-US" w:bidi="ar-SA"/>
      </w:rPr>
    </w:lvl>
    <w:lvl w:ilvl="6" w:tplc="E4CAA9A0">
      <w:numFmt w:val="bullet"/>
      <w:lvlText w:val="•"/>
      <w:lvlJc w:val="left"/>
      <w:pPr>
        <w:ind w:left="5496" w:hanging="348"/>
      </w:pPr>
      <w:rPr>
        <w:rFonts w:hint="default"/>
        <w:lang w:val="es-ES" w:eastAsia="en-US" w:bidi="ar-SA"/>
      </w:rPr>
    </w:lvl>
    <w:lvl w:ilvl="7" w:tplc="DF240AD6">
      <w:numFmt w:val="bullet"/>
      <w:lvlText w:val="•"/>
      <w:lvlJc w:val="left"/>
      <w:pPr>
        <w:ind w:left="6424" w:hanging="348"/>
      </w:pPr>
      <w:rPr>
        <w:rFonts w:hint="default"/>
        <w:lang w:val="es-ES" w:eastAsia="en-US" w:bidi="ar-SA"/>
      </w:rPr>
    </w:lvl>
    <w:lvl w:ilvl="8" w:tplc="389E7AAC">
      <w:numFmt w:val="bullet"/>
      <w:lvlText w:val="•"/>
      <w:lvlJc w:val="left"/>
      <w:pPr>
        <w:ind w:left="7351" w:hanging="348"/>
      </w:pPr>
      <w:rPr>
        <w:rFonts w:hint="default"/>
        <w:lang w:val="es-ES" w:eastAsia="en-US" w:bidi="ar-SA"/>
      </w:rPr>
    </w:lvl>
  </w:abstractNum>
  <w:abstractNum w:abstractNumId="1">
    <w:nsid w:val="4CEB1A6A"/>
    <w:multiLevelType w:val="hybridMultilevel"/>
    <w:tmpl w:val="0CE4FA36"/>
    <w:lvl w:ilvl="0" w:tplc="763A185E">
      <w:start w:val="1"/>
      <w:numFmt w:val="decimal"/>
      <w:lvlText w:val="%1."/>
      <w:lvlJc w:val="left"/>
      <w:pPr>
        <w:ind w:left="142" w:hanging="32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4743D92">
      <w:numFmt w:val="bullet"/>
      <w:lvlText w:val="•"/>
      <w:lvlJc w:val="left"/>
      <w:pPr>
        <w:ind w:left="1046" w:hanging="329"/>
      </w:pPr>
      <w:rPr>
        <w:rFonts w:hint="default"/>
        <w:lang w:val="es-ES" w:eastAsia="en-US" w:bidi="ar-SA"/>
      </w:rPr>
    </w:lvl>
    <w:lvl w:ilvl="2" w:tplc="99E8DBE6">
      <w:numFmt w:val="bullet"/>
      <w:lvlText w:val="•"/>
      <w:lvlJc w:val="left"/>
      <w:pPr>
        <w:ind w:left="1953" w:hanging="329"/>
      </w:pPr>
      <w:rPr>
        <w:rFonts w:hint="default"/>
        <w:lang w:val="es-ES" w:eastAsia="en-US" w:bidi="ar-SA"/>
      </w:rPr>
    </w:lvl>
    <w:lvl w:ilvl="3" w:tplc="A2B6AFE4">
      <w:numFmt w:val="bullet"/>
      <w:lvlText w:val="•"/>
      <w:lvlJc w:val="left"/>
      <w:pPr>
        <w:ind w:left="2859" w:hanging="329"/>
      </w:pPr>
      <w:rPr>
        <w:rFonts w:hint="default"/>
        <w:lang w:val="es-ES" w:eastAsia="en-US" w:bidi="ar-SA"/>
      </w:rPr>
    </w:lvl>
    <w:lvl w:ilvl="4" w:tplc="30D47FBA">
      <w:numFmt w:val="bullet"/>
      <w:lvlText w:val="•"/>
      <w:lvlJc w:val="left"/>
      <w:pPr>
        <w:ind w:left="3766" w:hanging="329"/>
      </w:pPr>
      <w:rPr>
        <w:rFonts w:hint="default"/>
        <w:lang w:val="es-ES" w:eastAsia="en-US" w:bidi="ar-SA"/>
      </w:rPr>
    </w:lvl>
    <w:lvl w:ilvl="5" w:tplc="69D2265C">
      <w:numFmt w:val="bullet"/>
      <w:lvlText w:val="•"/>
      <w:lvlJc w:val="left"/>
      <w:pPr>
        <w:ind w:left="4673" w:hanging="329"/>
      </w:pPr>
      <w:rPr>
        <w:rFonts w:hint="default"/>
        <w:lang w:val="es-ES" w:eastAsia="en-US" w:bidi="ar-SA"/>
      </w:rPr>
    </w:lvl>
    <w:lvl w:ilvl="6" w:tplc="1168206E">
      <w:numFmt w:val="bullet"/>
      <w:lvlText w:val="•"/>
      <w:lvlJc w:val="left"/>
      <w:pPr>
        <w:ind w:left="5579" w:hanging="329"/>
      </w:pPr>
      <w:rPr>
        <w:rFonts w:hint="default"/>
        <w:lang w:val="es-ES" w:eastAsia="en-US" w:bidi="ar-SA"/>
      </w:rPr>
    </w:lvl>
    <w:lvl w:ilvl="7" w:tplc="85D6CF4C">
      <w:numFmt w:val="bullet"/>
      <w:lvlText w:val="•"/>
      <w:lvlJc w:val="left"/>
      <w:pPr>
        <w:ind w:left="6486" w:hanging="329"/>
      </w:pPr>
      <w:rPr>
        <w:rFonts w:hint="default"/>
        <w:lang w:val="es-ES" w:eastAsia="en-US" w:bidi="ar-SA"/>
      </w:rPr>
    </w:lvl>
    <w:lvl w:ilvl="8" w:tplc="207A47EE">
      <w:numFmt w:val="bullet"/>
      <w:lvlText w:val="•"/>
      <w:lvlJc w:val="left"/>
      <w:pPr>
        <w:ind w:left="7393" w:hanging="32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D3"/>
    <w:rsid w:val="00226AD3"/>
    <w:rsid w:val="00760CB9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A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226AD3"/>
    <w:pPr>
      <w:ind w:left="1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26AD3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26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6A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AD3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26AD3"/>
    <w:pPr>
      <w:ind w:left="142" w:right="130"/>
      <w:jc w:val="both"/>
    </w:pPr>
  </w:style>
  <w:style w:type="paragraph" w:customStyle="1" w:styleId="TableParagraph">
    <w:name w:val="Table Paragraph"/>
    <w:basedOn w:val="Normal"/>
    <w:uiPriority w:val="1"/>
    <w:qFormat/>
    <w:rsid w:val="00226AD3"/>
    <w:pPr>
      <w:ind w:left="107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26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A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226AD3"/>
    <w:pPr>
      <w:ind w:left="1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26AD3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26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6A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AD3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26AD3"/>
    <w:pPr>
      <w:ind w:left="142" w:right="130"/>
      <w:jc w:val="both"/>
    </w:pPr>
  </w:style>
  <w:style w:type="paragraph" w:customStyle="1" w:styleId="TableParagraph">
    <w:name w:val="Table Paragraph"/>
    <w:basedOn w:val="Normal"/>
    <w:uiPriority w:val="1"/>
    <w:qFormat/>
    <w:rsid w:val="00226AD3"/>
    <w:pPr>
      <w:ind w:left="107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2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</cp:revision>
  <dcterms:created xsi:type="dcterms:W3CDTF">2022-06-13T15:54:00Z</dcterms:created>
  <dcterms:modified xsi:type="dcterms:W3CDTF">2022-06-13T15:54:00Z</dcterms:modified>
</cp:coreProperties>
</file>