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D" w:rsidRPr="00527156" w:rsidRDefault="003D646B" w:rsidP="00527156">
      <w:pPr>
        <w:jc w:val="center"/>
        <w:rPr>
          <w:rFonts w:ascii="Arial" w:hAnsi="Arial" w:cs="Arial"/>
          <w:b/>
          <w:sz w:val="32"/>
          <w:szCs w:val="32"/>
          <w:lang w:val="es-AR"/>
        </w:rPr>
      </w:pPr>
      <w:r w:rsidRPr="00527156">
        <w:rPr>
          <w:rFonts w:ascii="Arial" w:hAnsi="Arial" w:cs="Arial"/>
          <w:b/>
          <w:sz w:val="32"/>
          <w:szCs w:val="32"/>
          <w:lang w:val="es-AR"/>
        </w:rPr>
        <w:t>Anexo</w:t>
      </w:r>
    </w:p>
    <w:p w:rsidR="00527156" w:rsidRPr="00527156" w:rsidRDefault="00527156" w:rsidP="00527156">
      <w:pPr>
        <w:jc w:val="center"/>
        <w:rPr>
          <w:rFonts w:ascii="Arial" w:hAnsi="Arial" w:cs="Arial"/>
          <w:b/>
          <w:sz w:val="32"/>
          <w:szCs w:val="32"/>
          <w:lang w:val="es-AR"/>
        </w:rPr>
      </w:pPr>
      <w:r w:rsidRPr="00527156">
        <w:rPr>
          <w:rFonts w:ascii="Arial" w:hAnsi="Arial" w:cs="Arial"/>
          <w:b/>
          <w:sz w:val="32"/>
          <w:szCs w:val="32"/>
          <w:lang w:val="es-AR"/>
        </w:rPr>
        <w:t>Refuerzo</w:t>
      </w:r>
      <w:r w:rsidR="00AF0E29" w:rsidRPr="00527156">
        <w:rPr>
          <w:rFonts w:ascii="Arial" w:hAnsi="Arial" w:cs="Arial"/>
          <w:b/>
          <w:sz w:val="32"/>
          <w:szCs w:val="32"/>
          <w:lang w:val="es-AR"/>
        </w:rPr>
        <w:t xml:space="preserve"> de verano 202</w:t>
      </w:r>
      <w:r w:rsidR="00163E79" w:rsidRPr="00527156">
        <w:rPr>
          <w:rFonts w:ascii="Arial" w:hAnsi="Arial" w:cs="Arial"/>
          <w:b/>
          <w:sz w:val="32"/>
          <w:szCs w:val="32"/>
          <w:lang w:val="es-AR"/>
        </w:rPr>
        <w:t>2</w:t>
      </w:r>
      <w:r>
        <w:rPr>
          <w:rFonts w:ascii="Arial" w:hAnsi="Arial" w:cs="Arial"/>
          <w:b/>
          <w:sz w:val="32"/>
          <w:szCs w:val="32"/>
          <w:lang w:val="es-AR"/>
        </w:rPr>
        <w:t xml:space="preserve"> - </w:t>
      </w:r>
      <w:r w:rsidRPr="00527156">
        <w:rPr>
          <w:rFonts w:ascii="Arial" w:hAnsi="Arial" w:cs="Arial"/>
          <w:b/>
          <w:sz w:val="32"/>
          <w:szCs w:val="32"/>
          <w:lang w:val="es-AR"/>
        </w:rPr>
        <w:t>CO 2019</w:t>
      </w:r>
    </w:p>
    <w:p w:rsidR="00163E79" w:rsidRDefault="00163E79" w:rsidP="00527156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AF0E29" w:rsidRPr="00AF0E29" w:rsidRDefault="00AF0E29" w:rsidP="00527156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AF0E29">
        <w:rPr>
          <w:rFonts w:ascii="Arial" w:hAnsi="Arial" w:cs="Arial"/>
          <w:b/>
          <w:sz w:val="24"/>
          <w:szCs w:val="24"/>
          <w:lang w:val="es-AR"/>
        </w:rPr>
        <w:t>Nota:</w:t>
      </w:r>
    </w:p>
    <w:p w:rsidR="00AF0E29" w:rsidRPr="00AF0E29" w:rsidRDefault="00AF0E29" w:rsidP="00527156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AF0E29">
        <w:rPr>
          <w:rFonts w:ascii="Arial" w:hAnsi="Arial" w:cs="Arial"/>
          <w:b/>
          <w:sz w:val="24"/>
          <w:szCs w:val="24"/>
          <w:lang w:val="es-AR"/>
        </w:rPr>
        <w:t xml:space="preserve">La presentación de la solicitud implica el reconocimiento de que las actividades propuestas deben encuadrar en el trabajo general planteado por el equipo en su Plan de Trabajo, adecuado </w:t>
      </w:r>
      <w:r w:rsidR="00527156">
        <w:rPr>
          <w:rFonts w:ascii="Arial" w:hAnsi="Arial" w:cs="Arial"/>
          <w:b/>
          <w:sz w:val="24"/>
          <w:szCs w:val="24"/>
          <w:lang w:val="es-AR"/>
        </w:rPr>
        <w:t>la situación sanitaria actual</w:t>
      </w:r>
      <w:r w:rsidRPr="00AF0E29">
        <w:rPr>
          <w:rFonts w:ascii="Arial" w:hAnsi="Arial" w:cs="Arial"/>
          <w:b/>
          <w:sz w:val="24"/>
          <w:szCs w:val="24"/>
          <w:lang w:val="es-AR"/>
        </w:rPr>
        <w:t>.</w:t>
      </w:r>
    </w:p>
    <w:p w:rsidR="007D0856" w:rsidRDefault="00AF0E29" w:rsidP="00527156">
      <w:pPr>
        <w:jc w:val="both"/>
        <w:rPr>
          <w:rFonts w:ascii="Arial" w:hAnsi="Arial" w:cs="Arial"/>
          <w:sz w:val="24"/>
          <w:szCs w:val="24"/>
          <w:lang w:val="es-AR"/>
        </w:rPr>
      </w:pPr>
      <w:r w:rsidRPr="00AF0E29">
        <w:rPr>
          <w:rFonts w:ascii="Arial" w:hAnsi="Arial" w:cs="Arial"/>
          <w:b/>
          <w:sz w:val="24"/>
          <w:szCs w:val="24"/>
          <w:lang w:val="es-AR"/>
        </w:rPr>
        <w:t xml:space="preserve">También implica la aceptación de que las mismas estarán exclusivamente orientadas a </w:t>
      </w:r>
      <w:proofErr w:type="spellStart"/>
      <w:r w:rsidRPr="00AF0E29">
        <w:rPr>
          <w:rFonts w:ascii="Arial" w:hAnsi="Arial" w:cs="Arial"/>
          <w:b/>
          <w:sz w:val="24"/>
          <w:szCs w:val="24"/>
          <w:lang w:val="es-AR"/>
        </w:rPr>
        <w:t>niñes</w:t>
      </w:r>
      <w:proofErr w:type="spellEnd"/>
      <w:r w:rsidRPr="00AF0E29">
        <w:rPr>
          <w:rFonts w:ascii="Arial" w:hAnsi="Arial" w:cs="Arial"/>
          <w:b/>
          <w:sz w:val="24"/>
          <w:szCs w:val="24"/>
          <w:lang w:val="es-AR"/>
        </w:rPr>
        <w:t xml:space="preserve"> y adolescentes de los territorios en los cuáles el equipo desarrolla su proyecto, y se centrarán en garantizar espacios de contención, educación y esparcimiento entre l</w:t>
      </w:r>
      <w:r w:rsidR="00527156">
        <w:rPr>
          <w:rFonts w:ascii="Arial" w:hAnsi="Arial" w:cs="Arial"/>
          <w:b/>
          <w:sz w:val="24"/>
          <w:szCs w:val="24"/>
          <w:lang w:val="es-AR"/>
        </w:rPr>
        <w:t xml:space="preserve">os meses de enero y febrero de 2022. </w:t>
      </w:r>
    </w:p>
    <w:p w:rsidR="00AF0E29" w:rsidRPr="007D0856" w:rsidRDefault="007D0856" w:rsidP="00527156">
      <w:pPr>
        <w:pStyle w:val="Prrafodelist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es-AR"/>
        </w:rPr>
      </w:pPr>
      <w:r w:rsidRPr="007D0856">
        <w:rPr>
          <w:rFonts w:ascii="Arial" w:hAnsi="Arial" w:cs="Arial"/>
          <w:sz w:val="24"/>
          <w:szCs w:val="24"/>
          <w:lang w:val="es-AR"/>
        </w:rPr>
        <w:t>Datos del equipo: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94"/>
      </w:tblGrid>
      <w:tr w:rsidR="007D0856" w:rsidRPr="007D0856" w:rsidTr="007D0856">
        <w:tc>
          <w:tcPr>
            <w:tcW w:w="2660" w:type="dxa"/>
          </w:tcPr>
          <w:p w:rsidR="007D0856" w:rsidRP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7D0856">
              <w:rPr>
                <w:rFonts w:ascii="Arial" w:hAnsi="Arial" w:cs="Arial"/>
                <w:sz w:val="24"/>
                <w:szCs w:val="24"/>
                <w:lang w:val="es-AR"/>
              </w:rPr>
              <w:t>Título del Proyecto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:</w:t>
            </w:r>
          </w:p>
        </w:tc>
        <w:tc>
          <w:tcPr>
            <w:tcW w:w="6394" w:type="dxa"/>
          </w:tcPr>
          <w:p w:rsid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7D0856" w:rsidRP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7D0856" w:rsidRPr="007D0856" w:rsidTr="007D0856">
        <w:tc>
          <w:tcPr>
            <w:tcW w:w="2660" w:type="dxa"/>
          </w:tcPr>
          <w:p w:rsidR="007D0856" w:rsidRP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7D0856">
              <w:rPr>
                <w:rFonts w:ascii="Arial" w:hAnsi="Arial" w:cs="Arial"/>
                <w:sz w:val="24"/>
                <w:szCs w:val="24"/>
                <w:lang w:val="es-AR"/>
              </w:rPr>
              <w:t xml:space="preserve">Responsables: </w:t>
            </w:r>
          </w:p>
        </w:tc>
        <w:tc>
          <w:tcPr>
            <w:tcW w:w="6394" w:type="dxa"/>
          </w:tcPr>
          <w:p w:rsid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7D0856" w:rsidRPr="007D0856" w:rsidRDefault="007D0856" w:rsidP="00527156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7D0856" w:rsidRDefault="007D0856" w:rsidP="00527156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AR"/>
        </w:rPr>
      </w:pPr>
    </w:p>
    <w:p w:rsidR="00AF0E29" w:rsidRDefault="00AF0E29" w:rsidP="00527156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Resumen de la propuesta de trabajo</w:t>
      </w:r>
    </w:p>
    <w:p w:rsidR="00AF0E29" w:rsidRDefault="00AF0E29" w:rsidP="00527156">
      <w:pPr>
        <w:jc w:val="both"/>
        <w:rPr>
          <w:rFonts w:ascii="Arial" w:hAnsi="Arial" w:cs="Arial"/>
          <w:sz w:val="20"/>
          <w:szCs w:val="20"/>
          <w:lang w:val="es-AR"/>
        </w:rPr>
      </w:pPr>
      <w:r w:rsidRPr="00AF0E29">
        <w:rPr>
          <w:rFonts w:ascii="Arial" w:hAnsi="Arial" w:cs="Arial"/>
          <w:sz w:val="20"/>
          <w:szCs w:val="20"/>
          <w:lang w:val="es-AR"/>
        </w:rPr>
        <w:t>(consignar la localización geográfica, las y los destinatarios y las actividades a desarrollar</w:t>
      </w:r>
      <w:r>
        <w:rPr>
          <w:rFonts w:ascii="Arial" w:hAnsi="Arial" w:cs="Arial"/>
          <w:sz w:val="20"/>
          <w:szCs w:val="20"/>
          <w:lang w:val="es-AR"/>
        </w:rPr>
        <w:t xml:space="preserve"> – máximo 2.000 caracteres</w:t>
      </w:r>
      <w:r w:rsidRPr="00AF0E29">
        <w:rPr>
          <w:rFonts w:ascii="Arial" w:hAnsi="Arial" w:cs="Arial"/>
          <w:sz w:val="20"/>
          <w:szCs w:val="20"/>
          <w:lang w:val="es-AR"/>
        </w:rPr>
        <w:t>)</w:t>
      </w:r>
    </w:p>
    <w:p w:rsidR="00AF0E29" w:rsidRDefault="00AF0E29" w:rsidP="0052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AR"/>
        </w:rPr>
      </w:pPr>
    </w:p>
    <w:p w:rsidR="0075562D" w:rsidRDefault="0075562D" w:rsidP="0052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AR"/>
        </w:rPr>
      </w:pPr>
    </w:p>
    <w:p w:rsidR="0075562D" w:rsidRDefault="0075562D" w:rsidP="0052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AR"/>
        </w:rPr>
      </w:pPr>
    </w:p>
    <w:p w:rsidR="0075562D" w:rsidRDefault="0075562D" w:rsidP="0052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AR"/>
        </w:rPr>
      </w:pPr>
    </w:p>
    <w:p w:rsidR="00AF0E29" w:rsidRDefault="00AF0E29" w:rsidP="0052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AR"/>
        </w:rPr>
      </w:pPr>
    </w:p>
    <w:p w:rsidR="00AF0E29" w:rsidRDefault="00AF0E29" w:rsidP="00527156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AF0E29" w:rsidRDefault="00AF0E29" w:rsidP="00527156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AF0E29" w:rsidRDefault="00AF0E29" w:rsidP="00527156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Descripción de los actores comunitarios vinculados al equipo que otorgan viabilidad al desarrollo de la propuesta</w:t>
      </w:r>
    </w:p>
    <w:p w:rsidR="00AF0E29" w:rsidRPr="00AF0E29" w:rsidRDefault="00AF0E29" w:rsidP="00527156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AR"/>
        </w:rPr>
      </w:pPr>
      <w:r w:rsidRPr="00AF0E29">
        <w:rPr>
          <w:rFonts w:ascii="Arial" w:hAnsi="Arial" w:cs="Arial"/>
          <w:sz w:val="20"/>
          <w:szCs w:val="20"/>
          <w:lang w:val="es-AR"/>
        </w:rPr>
        <w:t xml:space="preserve">(consignar </w:t>
      </w:r>
      <w:r w:rsidR="007D0856">
        <w:rPr>
          <w:rFonts w:ascii="Arial" w:hAnsi="Arial" w:cs="Arial"/>
          <w:sz w:val="20"/>
          <w:szCs w:val="20"/>
          <w:lang w:val="es-AR"/>
        </w:rPr>
        <w:t xml:space="preserve">el vínculo con el equipo y desarrollo territorial que vincula a </w:t>
      </w:r>
      <w:proofErr w:type="spellStart"/>
      <w:r w:rsidR="007D0856">
        <w:rPr>
          <w:rFonts w:ascii="Arial" w:hAnsi="Arial" w:cs="Arial"/>
          <w:sz w:val="20"/>
          <w:szCs w:val="20"/>
          <w:lang w:val="es-AR"/>
        </w:rPr>
        <w:t>niñes</w:t>
      </w:r>
      <w:proofErr w:type="spellEnd"/>
      <w:r w:rsidR="007D0856">
        <w:rPr>
          <w:rFonts w:ascii="Arial" w:hAnsi="Arial" w:cs="Arial"/>
          <w:sz w:val="20"/>
          <w:szCs w:val="20"/>
          <w:lang w:val="es-AR"/>
        </w:rPr>
        <w:t xml:space="preserve"> y adolescentes</w:t>
      </w:r>
      <w:r w:rsidRPr="00AF0E29">
        <w:rPr>
          <w:rFonts w:ascii="Arial" w:hAnsi="Arial" w:cs="Arial"/>
          <w:sz w:val="20"/>
          <w:szCs w:val="20"/>
          <w:lang w:val="es-AR"/>
        </w:rPr>
        <w:t xml:space="preserve"> – máximo </w:t>
      </w:r>
      <w:r w:rsidR="007D0856">
        <w:rPr>
          <w:rFonts w:ascii="Arial" w:hAnsi="Arial" w:cs="Arial"/>
          <w:sz w:val="20"/>
          <w:szCs w:val="20"/>
          <w:lang w:val="es-AR"/>
        </w:rPr>
        <w:t>1</w:t>
      </w:r>
      <w:r w:rsidRPr="00AF0E29">
        <w:rPr>
          <w:rFonts w:ascii="Arial" w:hAnsi="Arial" w:cs="Arial"/>
          <w:sz w:val="20"/>
          <w:szCs w:val="20"/>
          <w:lang w:val="es-AR"/>
        </w:rPr>
        <w:t>.000 caracteres)</w:t>
      </w:r>
    </w:p>
    <w:p w:rsidR="00AF0E29" w:rsidRDefault="00AF0E29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7D0856" w:rsidRDefault="007D0856" w:rsidP="00527156">
      <w:pPr>
        <w:ind w:left="360"/>
        <w:jc w:val="both"/>
        <w:rPr>
          <w:rFonts w:ascii="Arial" w:hAnsi="Arial" w:cs="Arial"/>
          <w:sz w:val="24"/>
          <w:szCs w:val="24"/>
          <w:lang w:val="es-AR"/>
        </w:rPr>
      </w:pPr>
    </w:p>
    <w:p w:rsidR="00527156" w:rsidRPr="00527156" w:rsidRDefault="00527156" w:rsidP="00527156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Necesidades presupuestarias </w:t>
      </w:r>
    </w:p>
    <w:p w:rsidR="007D0856" w:rsidRPr="00527156" w:rsidRDefault="007D0856" w:rsidP="00527156">
      <w:pPr>
        <w:pStyle w:val="Prrafodelista"/>
        <w:tabs>
          <w:tab w:val="left" w:pos="426"/>
        </w:tabs>
        <w:ind w:left="0"/>
        <w:jc w:val="both"/>
      </w:pPr>
      <w:r w:rsidRPr="00527156">
        <w:rPr>
          <w:rFonts w:ascii="Arial" w:hAnsi="Arial" w:cs="Arial"/>
          <w:sz w:val="20"/>
          <w:szCs w:val="20"/>
          <w:lang w:val="es-AR"/>
        </w:rPr>
        <w:t>(</w:t>
      </w:r>
      <w:r w:rsidR="00527156">
        <w:rPr>
          <w:lang w:val="es-AR"/>
        </w:rPr>
        <w:t>S</w:t>
      </w:r>
      <w:r w:rsidRPr="00527156">
        <w:rPr>
          <w:lang w:val="es-AR"/>
        </w:rPr>
        <w:t>e considerarán gastos corrientes para el desarrollo de las actividades y becas para sostener recursos humanos – en todos los casos debe incluir una explicación/justificación)</w:t>
      </w:r>
    </w:p>
    <w:p w:rsidR="00527156" w:rsidRPr="00527156" w:rsidRDefault="00527156" w:rsidP="00527156">
      <w:pPr>
        <w:pStyle w:val="Prrafodelista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  <w:lang w:val="es-AR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2893"/>
        <w:gridCol w:w="1843"/>
        <w:gridCol w:w="1276"/>
        <w:gridCol w:w="1134"/>
      </w:tblGrid>
      <w:tr w:rsidR="007D0856" w:rsidTr="00527156">
        <w:tc>
          <w:tcPr>
            <w:tcW w:w="1785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  <w:r w:rsidRPr="00527156">
              <w:rPr>
                <w:rFonts w:ascii="Arial" w:hAnsi="Arial" w:cs="Arial"/>
                <w:lang w:val="es-AR"/>
              </w:rPr>
              <w:t>Rubro</w:t>
            </w:r>
          </w:p>
        </w:tc>
        <w:tc>
          <w:tcPr>
            <w:tcW w:w="289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  <w:r w:rsidRPr="00527156">
              <w:rPr>
                <w:rFonts w:ascii="Arial" w:hAnsi="Arial" w:cs="Arial"/>
                <w:lang w:val="es-AR"/>
              </w:rPr>
              <w:t>Descripción</w:t>
            </w:r>
          </w:p>
        </w:tc>
        <w:tc>
          <w:tcPr>
            <w:tcW w:w="184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  <w:r w:rsidRPr="00527156">
              <w:rPr>
                <w:rFonts w:ascii="Arial" w:hAnsi="Arial" w:cs="Arial"/>
                <w:lang w:val="es-AR"/>
              </w:rPr>
              <w:t>Costo Unitario</w:t>
            </w:r>
          </w:p>
        </w:tc>
        <w:tc>
          <w:tcPr>
            <w:tcW w:w="1276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  <w:r w:rsidRPr="00527156">
              <w:rPr>
                <w:rFonts w:ascii="Arial" w:hAnsi="Arial" w:cs="Arial"/>
                <w:lang w:val="es-AR"/>
              </w:rPr>
              <w:t>Cantidad</w:t>
            </w:r>
          </w:p>
        </w:tc>
        <w:tc>
          <w:tcPr>
            <w:tcW w:w="1134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  <w:r w:rsidRPr="00527156">
              <w:rPr>
                <w:rFonts w:ascii="Arial" w:hAnsi="Arial" w:cs="Arial"/>
                <w:lang w:val="es-AR"/>
              </w:rPr>
              <w:t>Total</w:t>
            </w:r>
          </w:p>
        </w:tc>
      </w:tr>
      <w:tr w:rsidR="007D0856" w:rsidTr="00527156">
        <w:tc>
          <w:tcPr>
            <w:tcW w:w="1785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289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84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276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134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7D0856" w:rsidTr="00527156">
        <w:tc>
          <w:tcPr>
            <w:tcW w:w="1785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289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84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276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134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7D0856" w:rsidTr="00527156">
        <w:tc>
          <w:tcPr>
            <w:tcW w:w="1785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289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843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276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  <w:tc>
          <w:tcPr>
            <w:tcW w:w="1134" w:type="dxa"/>
          </w:tcPr>
          <w:p w:rsidR="007D0856" w:rsidRPr="00527156" w:rsidRDefault="007D0856" w:rsidP="00527156">
            <w:pPr>
              <w:pStyle w:val="Prrafodelista"/>
              <w:ind w:left="0"/>
              <w:jc w:val="both"/>
              <w:rPr>
                <w:rFonts w:ascii="Arial" w:hAnsi="Arial" w:cs="Arial"/>
                <w:lang w:val="es-AR"/>
              </w:rPr>
            </w:pPr>
          </w:p>
        </w:tc>
      </w:tr>
    </w:tbl>
    <w:p w:rsidR="007D0856" w:rsidRPr="0075562D" w:rsidRDefault="005021FF" w:rsidP="00527156">
      <w:pPr>
        <w:pStyle w:val="Prrafodelista"/>
        <w:ind w:left="0"/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 xml:space="preserve">Para el monto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es-AR"/>
        </w:rPr>
        <w:t>de Becas consultar con el Área Contable de la Facultad o Colegio</w:t>
      </w:r>
    </w:p>
    <w:p w:rsidR="0075562D" w:rsidRPr="0075562D" w:rsidRDefault="0075562D" w:rsidP="00527156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 otorgamiento de los fondos se realizará en función de la justificación de los mismos y en función del monto total disponible.</w:t>
      </w:r>
      <w:r w:rsidR="004969B1">
        <w:rPr>
          <w:rFonts w:ascii="Arial" w:hAnsi="Arial" w:cs="Arial"/>
          <w:sz w:val="24"/>
          <w:szCs w:val="24"/>
          <w:lang w:val="es-AR"/>
        </w:rPr>
        <w:t xml:space="preserve"> Y serán administrados a través de las Secretarías de Extensión de las Facultades y Colegios. </w:t>
      </w:r>
    </w:p>
    <w:sectPr w:rsidR="0075562D" w:rsidRPr="0075562D" w:rsidSect="00527156">
      <w:head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BE" w:rsidRDefault="002F37BE" w:rsidP="0075562D">
      <w:pPr>
        <w:spacing w:after="0" w:line="240" w:lineRule="auto"/>
      </w:pPr>
      <w:r>
        <w:separator/>
      </w:r>
    </w:p>
  </w:endnote>
  <w:endnote w:type="continuationSeparator" w:id="0">
    <w:p w:rsidR="002F37BE" w:rsidRDefault="002F37BE" w:rsidP="0075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BE" w:rsidRDefault="002F37BE" w:rsidP="0075562D">
      <w:pPr>
        <w:spacing w:after="0" w:line="240" w:lineRule="auto"/>
      </w:pPr>
      <w:r>
        <w:separator/>
      </w:r>
    </w:p>
  </w:footnote>
  <w:footnote w:type="continuationSeparator" w:id="0">
    <w:p w:rsidR="002F37BE" w:rsidRDefault="002F37BE" w:rsidP="0075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2D" w:rsidRDefault="0075562D" w:rsidP="0075562D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1D054CD" wp14:editId="7052090C">
          <wp:extent cx="4533900" cy="971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CE1"/>
    <w:multiLevelType w:val="hybridMultilevel"/>
    <w:tmpl w:val="0B54FBD2"/>
    <w:lvl w:ilvl="0" w:tplc="321A9754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8776C4"/>
    <w:multiLevelType w:val="hybridMultilevel"/>
    <w:tmpl w:val="67942C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07A1A"/>
    <w:multiLevelType w:val="hybridMultilevel"/>
    <w:tmpl w:val="ABF684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29"/>
    <w:rsid w:val="000C0DE4"/>
    <w:rsid w:val="0014070A"/>
    <w:rsid w:val="00155D87"/>
    <w:rsid w:val="00163E79"/>
    <w:rsid w:val="002F37BE"/>
    <w:rsid w:val="00345BF9"/>
    <w:rsid w:val="003D646B"/>
    <w:rsid w:val="004969B1"/>
    <w:rsid w:val="005021FF"/>
    <w:rsid w:val="00527156"/>
    <w:rsid w:val="005440C9"/>
    <w:rsid w:val="00580BF3"/>
    <w:rsid w:val="0075562D"/>
    <w:rsid w:val="00756E8D"/>
    <w:rsid w:val="007D0856"/>
    <w:rsid w:val="008524E3"/>
    <w:rsid w:val="00AE468B"/>
    <w:rsid w:val="00AF0E29"/>
    <w:rsid w:val="00B46DE2"/>
    <w:rsid w:val="00F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E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2D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2D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62D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E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2D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2D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62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usuario</cp:lastModifiedBy>
  <cp:revision>7</cp:revision>
  <dcterms:created xsi:type="dcterms:W3CDTF">2020-12-04T14:48:00Z</dcterms:created>
  <dcterms:modified xsi:type="dcterms:W3CDTF">2021-11-08T16:07:00Z</dcterms:modified>
</cp:coreProperties>
</file>