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6" w:rsidRDefault="00C52686" w:rsidP="00C52686">
      <w:pPr>
        <w:pStyle w:val="Textoindependiente"/>
      </w:pPr>
      <w:r>
        <w:t xml:space="preserve">ASOCIACIÓN COOPERADORA DE </w:t>
      </w:r>
      <w:smartTag w:uri="urn:schemas-microsoft-com:office:smarttags" w:element="PersonName">
        <w:smartTagPr>
          <w:attr w:name="ProductID" w:val="LA FACULTAD DE"/>
        </w:smartTagPr>
        <w:r>
          <w:t>LA FACULTAD DE</w:t>
        </w:r>
      </w:smartTag>
      <w:r>
        <w:t xml:space="preserve"> AGRONOMÍA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LA PLATA.</w:t>
      </w:r>
    </w:p>
    <w:p w:rsidR="00C52686" w:rsidRDefault="00C52686" w:rsidP="00C52686">
      <w:pPr>
        <w:jc w:val="center"/>
        <w:rPr>
          <w:b/>
          <w:bCs/>
          <w:sz w:val="28"/>
          <w:u w:val="single"/>
        </w:rPr>
      </w:pPr>
    </w:p>
    <w:p w:rsidR="00C52686" w:rsidRDefault="00C52686" w:rsidP="00C52686">
      <w:pPr>
        <w:pStyle w:val="Ttulo2"/>
        <w:jc w:val="both"/>
        <w:rPr>
          <w:sz w:val="24"/>
        </w:rPr>
      </w:pPr>
      <w:r>
        <w:rPr>
          <w:sz w:val="24"/>
        </w:rPr>
        <w:t>Dirección Provincial de Personas Jurídicas. Matrícula Nº 4249. Legajo Nº 33294</w:t>
      </w:r>
    </w:p>
    <w:p w:rsidR="00C52686" w:rsidRDefault="00C52686" w:rsidP="00C52686">
      <w:pPr>
        <w:jc w:val="both"/>
      </w:pPr>
    </w:p>
    <w:p w:rsidR="00C52686" w:rsidRDefault="00C52686" w:rsidP="00C52686">
      <w:pPr>
        <w:jc w:val="both"/>
      </w:pPr>
    </w:p>
    <w:p w:rsidR="00C52686" w:rsidRDefault="00C52686" w:rsidP="00C52686">
      <w:pPr>
        <w:jc w:val="both"/>
      </w:pPr>
    </w:p>
    <w:p w:rsidR="00C52686" w:rsidRPr="00802B35" w:rsidRDefault="00C52686" w:rsidP="00C52686">
      <w:pPr>
        <w:jc w:val="both"/>
        <w:rPr>
          <w:color w:val="FF0000"/>
        </w:rPr>
      </w:pPr>
      <w:r>
        <w:t>Señor</w:t>
      </w:r>
      <w:r w:rsidR="002E1D97">
        <w:t>es</w:t>
      </w:r>
      <w:r>
        <w:t xml:space="preserve"> </w:t>
      </w:r>
      <w:r w:rsidR="002E1D97">
        <w:t>Asociados</w:t>
      </w:r>
      <w:r>
        <w:t xml:space="preserve"> de la </w:t>
      </w:r>
      <w:r w:rsidR="002E1D97">
        <w:t>Institución</w:t>
      </w:r>
      <w:r w:rsidR="00B227C5">
        <w:t xml:space="preserve"> </w:t>
      </w:r>
      <w:r w:rsidR="003A275E">
        <w:t xml:space="preserve"> y miembros de la Comunidad de Nuestra Facultad</w:t>
      </w:r>
      <w:r w:rsidR="00863D63">
        <w:t>:</w:t>
      </w:r>
    </w:p>
    <w:p w:rsidR="00C52686" w:rsidRDefault="00C52686" w:rsidP="00C5268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C52686" w:rsidRDefault="00C52686" w:rsidP="00C52686">
      <w:pPr>
        <w:jc w:val="both"/>
      </w:pPr>
    </w:p>
    <w:p w:rsidR="00C52686" w:rsidRPr="00347125" w:rsidRDefault="00C52686" w:rsidP="00C52686">
      <w:pPr>
        <w:jc w:val="both"/>
        <w:rPr>
          <w:color w:val="000000" w:themeColor="text1"/>
        </w:rPr>
      </w:pPr>
      <w:r>
        <w:tab/>
        <w:t xml:space="preserve">La Comisión Directiva convoca a sus asociados a participar de la Asamblea Anual Ordinaria a realizarse el próximo </w:t>
      </w:r>
      <w:r w:rsidR="003A275E" w:rsidRPr="003A275E">
        <w:rPr>
          <w:b/>
        </w:rPr>
        <w:t>29</w:t>
      </w:r>
      <w:r w:rsidR="00347125" w:rsidRPr="003A275E">
        <w:rPr>
          <w:b/>
        </w:rPr>
        <w:t xml:space="preserve"> </w:t>
      </w:r>
      <w:r w:rsidRPr="003A275E">
        <w:rPr>
          <w:b/>
          <w:color w:val="000000" w:themeColor="text1"/>
        </w:rPr>
        <w:t>d</w:t>
      </w:r>
      <w:r w:rsidRPr="00347125">
        <w:rPr>
          <w:b/>
          <w:color w:val="000000" w:themeColor="text1"/>
        </w:rPr>
        <w:t xml:space="preserve">e </w:t>
      </w:r>
      <w:r w:rsidR="00797F07">
        <w:rPr>
          <w:b/>
          <w:color w:val="000000" w:themeColor="text1"/>
        </w:rPr>
        <w:t>octubre</w:t>
      </w:r>
      <w:bookmarkStart w:id="0" w:name="_GoBack"/>
      <w:bookmarkEnd w:id="0"/>
      <w:r w:rsidRPr="00347125">
        <w:rPr>
          <w:b/>
          <w:color w:val="000000" w:themeColor="text1"/>
        </w:rPr>
        <w:t xml:space="preserve"> a las 1</w:t>
      </w:r>
      <w:r w:rsidR="00073135">
        <w:rPr>
          <w:b/>
          <w:color w:val="000000" w:themeColor="text1"/>
        </w:rPr>
        <w:t>1</w:t>
      </w:r>
      <w:r w:rsidRPr="00347125">
        <w:rPr>
          <w:b/>
          <w:color w:val="000000" w:themeColor="text1"/>
        </w:rPr>
        <w:t>.</w:t>
      </w:r>
      <w:r w:rsidR="00073135">
        <w:rPr>
          <w:b/>
          <w:color w:val="000000" w:themeColor="text1"/>
        </w:rPr>
        <w:t>3</w:t>
      </w:r>
      <w:r w:rsidRPr="00347125">
        <w:rPr>
          <w:b/>
          <w:color w:val="000000" w:themeColor="text1"/>
        </w:rPr>
        <w:t>0 horas en el Salón de Actos,</w:t>
      </w:r>
      <w:r w:rsidRPr="00347125">
        <w:rPr>
          <w:color w:val="000000" w:themeColor="text1"/>
        </w:rPr>
        <w:t xml:space="preserve"> con el siguiente:</w:t>
      </w:r>
    </w:p>
    <w:p w:rsidR="00C52686" w:rsidRDefault="00C52686" w:rsidP="00C52686">
      <w:pPr>
        <w:jc w:val="both"/>
      </w:pPr>
    </w:p>
    <w:p w:rsidR="00C52686" w:rsidRDefault="00C52686" w:rsidP="00C52686">
      <w:pPr>
        <w:pStyle w:val="Ttulo1"/>
        <w:jc w:val="both"/>
      </w:pPr>
      <w:r>
        <w:t>ORDEN DEL DÍA:</w:t>
      </w:r>
    </w:p>
    <w:p w:rsidR="00C52686" w:rsidRDefault="00C52686" w:rsidP="00C52686">
      <w:pPr>
        <w:jc w:val="both"/>
      </w:pPr>
    </w:p>
    <w:p w:rsidR="00C52686" w:rsidRDefault="00C52686" w:rsidP="00C52686">
      <w:r>
        <w:t>1) Lectura y consideración de la Memoria y Balance del ejercicio julio 20</w:t>
      </w:r>
      <w:r w:rsidR="00802B35">
        <w:t>2</w:t>
      </w:r>
      <w:r w:rsidR="00F5312B">
        <w:t>3</w:t>
      </w:r>
      <w:r w:rsidR="00D11B9A">
        <w:t xml:space="preserve"> </w:t>
      </w:r>
      <w:r>
        <w:t>-</w:t>
      </w:r>
      <w:r w:rsidR="00D11B9A">
        <w:t xml:space="preserve"> </w:t>
      </w:r>
      <w:r>
        <w:t>junio 20</w:t>
      </w:r>
      <w:r w:rsidR="00802B35">
        <w:t>2</w:t>
      </w:r>
      <w:r w:rsidR="00F5312B">
        <w:t>4</w:t>
      </w:r>
      <w:r w:rsidR="00B227C5">
        <w:t>.</w:t>
      </w:r>
    </w:p>
    <w:p w:rsidR="00802B35" w:rsidRDefault="00C52686" w:rsidP="00E3665B">
      <w:pPr>
        <w:ind w:left="360" w:hanging="360"/>
      </w:pPr>
      <w:r>
        <w:t xml:space="preserve">2) Renovación parcial de </w:t>
      </w:r>
      <w:smartTag w:uri="urn:schemas-microsoft-com:office:smarttags" w:element="PersonName">
        <w:smartTagPr>
          <w:attr w:name="ProductID" w:val="la Comisi￳n Directiva."/>
        </w:smartTagPr>
        <w:r>
          <w:t>la Comisión Directiva.</w:t>
        </w:r>
      </w:smartTag>
      <w:r>
        <w:t xml:space="preserve"> </w:t>
      </w:r>
    </w:p>
    <w:p w:rsidR="00C52686" w:rsidRDefault="00802B35" w:rsidP="00E3665B">
      <w:pPr>
        <w:ind w:left="360" w:hanging="360"/>
      </w:pPr>
      <w:r>
        <w:t>-</w:t>
      </w:r>
      <w:r w:rsidR="00C52686">
        <w:t xml:space="preserve">Cargos que se renuevan: </w:t>
      </w:r>
      <w:r w:rsidR="00D11B9A">
        <w:t>Vice-</w:t>
      </w:r>
      <w:r w:rsidR="008E37FB">
        <w:t>Presidente</w:t>
      </w:r>
      <w:r w:rsidR="00C52686">
        <w:t>,</w:t>
      </w:r>
      <w:r w:rsidR="00D11B9A">
        <w:t xml:space="preserve"> Secretario, Tesorero, dos</w:t>
      </w:r>
      <w:r w:rsidR="00C52686">
        <w:t xml:space="preserve"> voca</w:t>
      </w:r>
      <w:r w:rsidR="00B227C5">
        <w:t>l</w:t>
      </w:r>
      <w:r w:rsidR="00D11B9A">
        <w:t>es</w:t>
      </w:r>
      <w:r w:rsidR="00C52686">
        <w:t xml:space="preserve"> titular</w:t>
      </w:r>
      <w:r w:rsidR="00D11B9A">
        <w:t>es</w:t>
      </w:r>
      <w:r w:rsidR="00C52686">
        <w:t xml:space="preserve"> y 3 vocales suplentes (vencidos).</w:t>
      </w:r>
    </w:p>
    <w:p w:rsidR="00C52686" w:rsidRDefault="00C52686" w:rsidP="00C52686">
      <w:r>
        <w:t>3) Designación de la nueva Comisión Revisora de Cuentas.</w:t>
      </w:r>
    </w:p>
    <w:p w:rsidR="00C52686" w:rsidRDefault="00C52686" w:rsidP="00C52686">
      <w:pPr>
        <w:jc w:val="both"/>
      </w:pPr>
      <w:r>
        <w:t>4) Designación de dos asambleístas para firmar el acta.</w:t>
      </w:r>
    </w:p>
    <w:p w:rsidR="00C52686" w:rsidRDefault="00C52686" w:rsidP="00C52686">
      <w:pPr>
        <w:jc w:val="both"/>
      </w:pPr>
    </w:p>
    <w:p w:rsidR="00B227C5" w:rsidRDefault="00D31834" w:rsidP="00C52686">
      <w:pPr>
        <w:jc w:val="both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45085</wp:posOffset>
            </wp:positionV>
            <wp:extent cx="990600" cy="800100"/>
            <wp:effectExtent l="19050" t="0" r="0" b="0"/>
            <wp:wrapThrough wrapText="bothSides">
              <wp:wrapPolygon edited="0">
                <wp:start x="-415" y="0"/>
                <wp:lineTo x="-415" y="21086"/>
                <wp:lineTo x="21600" y="21086"/>
                <wp:lineTo x="21600" y="0"/>
                <wp:lineTo x="-415" y="0"/>
              </wp:wrapPolygon>
            </wp:wrapThrough>
            <wp:docPr id="1" name="0 Imagen" descr="firma escane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escanead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7C5" w:rsidRDefault="00B227C5" w:rsidP="00C52686">
      <w:pPr>
        <w:jc w:val="both"/>
      </w:pPr>
    </w:p>
    <w:p w:rsidR="00B227C5" w:rsidRDefault="00B227C5" w:rsidP="00C52686">
      <w:pPr>
        <w:jc w:val="both"/>
      </w:pPr>
    </w:p>
    <w:p w:rsidR="00D31834" w:rsidRDefault="00D31834" w:rsidP="00846620">
      <w:pPr>
        <w:jc w:val="center"/>
      </w:pPr>
    </w:p>
    <w:p w:rsidR="00D31834" w:rsidRDefault="00D31834" w:rsidP="00846620">
      <w:pPr>
        <w:jc w:val="center"/>
      </w:pPr>
    </w:p>
    <w:p w:rsidR="00B227C5" w:rsidRDefault="008E37FB" w:rsidP="00846620">
      <w:pPr>
        <w:jc w:val="center"/>
      </w:pPr>
      <w:r>
        <w:t>Marta Colares</w:t>
      </w:r>
    </w:p>
    <w:p w:rsidR="00846620" w:rsidRDefault="00347125" w:rsidP="00846620">
      <w:pPr>
        <w:jc w:val="center"/>
      </w:pPr>
      <w:r>
        <w:t>Presidenta</w:t>
      </w:r>
    </w:p>
    <w:p w:rsidR="00C52686" w:rsidRDefault="00C52686" w:rsidP="00C52686">
      <w:pPr>
        <w:jc w:val="both"/>
      </w:pPr>
    </w:p>
    <w:p w:rsidR="00C52686" w:rsidRDefault="002E1D97" w:rsidP="00C52686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2E1D97" w:rsidRDefault="002E1D97" w:rsidP="002E1D97">
      <w:pPr>
        <w:jc w:val="both"/>
      </w:pPr>
    </w:p>
    <w:p w:rsidR="002E1D97" w:rsidRDefault="002E1D97" w:rsidP="002E1D97">
      <w:pPr>
        <w:jc w:val="both"/>
      </w:pPr>
      <w:r>
        <w:t>Nota:</w:t>
      </w:r>
    </w:p>
    <w:p w:rsidR="002E1D97" w:rsidRDefault="002E1D97" w:rsidP="002E1D97">
      <w:pPr>
        <w:numPr>
          <w:ilvl w:val="0"/>
          <w:numId w:val="1"/>
        </w:numPr>
        <w:jc w:val="both"/>
      </w:pPr>
      <w:r>
        <w:t>En los padrones figuran la lista de socios que se encuentra al día con su cuota societaria y están en condiciones de votar y ser elegido.</w:t>
      </w:r>
    </w:p>
    <w:p w:rsidR="002E1D97" w:rsidRDefault="002E1D97" w:rsidP="002E1D97">
      <w:pPr>
        <w:numPr>
          <w:ilvl w:val="0"/>
          <w:numId w:val="1"/>
        </w:numPr>
        <w:jc w:val="both"/>
      </w:pPr>
      <w:r>
        <w:t xml:space="preserve">Se invita a los socios cuyo nombre no aparece en estas listas hacer contacto con </w:t>
      </w:r>
      <w:smartTag w:uri="urn:schemas-microsoft-com:office:smarttags" w:element="PersonName">
        <w:smartTagPr>
          <w:attr w:name="ProductID" w:val="la Comisi￳n Directiva."/>
        </w:smartTagPr>
        <w:smartTag w:uri="urn:schemas-microsoft-com:office:smarttags" w:element="PersonName">
          <w:smartTagPr>
            <w:attr w:name="ProductID" w:val="la Comisi￳n"/>
          </w:smartTagPr>
          <w:r>
            <w:t>la Comisión</w:t>
          </w:r>
        </w:smartTag>
        <w:r>
          <w:t xml:space="preserve"> Directiva.</w:t>
        </w:r>
      </w:smartTag>
    </w:p>
    <w:p w:rsidR="002E1D97" w:rsidRDefault="002E1D97" w:rsidP="002E1D97">
      <w:pPr>
        <w:numPr>
          <w:ilvl w:val="0"/>
          <w:numId w:val="1"/>
        </w:numPr>
        <w:jc w:val="both"/>
      </w:pPr>
      <w:r>
        <w:t xml:space="preserve">Los padrones se exhiben en la cartelera de </w:t>
      </w:r>
      <w:smartTag w:uri="urn:schemas-microsoft-com:office:smarttags" w:element="PersonName">
        <w:smartTagPr>
          <w:attr w:name="ProductID" w:val="la Asociaci￳n Cooperadora."/>
        </w:smartTagPr>
        <w:r>
          <w:t>la Asociación Cooperadora.</w:t>
        </w:r>
      </w:smartTag>
    </w:p>
    <w:p w:rsidR="002E1D97" w:rsidRDefault="002E1D97" w:rsidP="002E1D97">
      <w:pPr>
        <w:numPr>
          <w:ilvl w:val="0"/>
          <w:numId w:val="1"/>
        </w:numPr>
        <w:jc w:val="both"/>
      </w:pPr>
      <w:r>
        <w:t xml:space="preserve">El Estatuto se encuentra a disposición de todos los socios en la oficina de </w:t>
      </w:r>
      <w:smartTag w:uri="urn:schemas-microsoft-com:office:smarttags" w:element="PersonName">
        <w:smartTagPr>
          <w:attr w:name="ProductID" w:val="la Asociaci￳n Cooperadora."/>
        </w:smartTagPr>
        <w:r>
          <w:t>la Asociación Cooperadora.</w:t>
        </w:r>
      </w:smartTag>
    </w:p>
    <w:p w:rsidR="002E1D97" w:rsidRPr="002E1D97" w:rsidRDefault="002E1D97" w:rsidP="00C52686">
      <w:pPr>
        <w:jc w:val="both"/>
      </w:pPr>
    </w:p>
    <w:sectPr w:rsidR="002E1D97" w:rsidRPr="002E1D97" w:rsidSect="00C526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547A"/>
    <w:multiLevelType w:val="hybridMultilevel"/>
    <w:tmpl w:val="641018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86"/>
    <w:rsid w:val="00073135"/>
    <w:rsid w:val="001577DB"/>
    <w:rsid w:val="002E1D97"/>
    <w:rsid w:val="002F0AD9"/>
    <w:rsid w:val="00347125"/>
    <w:rsid w:val="00352D0D"/>
    <w:rsid w:val="003A275E"/>
    <w:rsid w:val="003E2B25"/>
    <w:rsid w:val="00407170"/>
    <w:rsid w:val="004D3DDA"/>
    <w:rsid w:val="005334DD"/>
    <w:rsid w:val="005D024A"/>
    <w:rsid w:val="005E53E1"/>
    <w:rsid w:val="007556A8"/>
    <w:rsid w:val="00786A1A"/>
    <w:rsid w:val="00797F07"/>
    <w:rsid w:val="00802B35"/>
    <w:rsid w:val="00810911"/>
    <w:rsid w:val="00846620"/>
    <w:rsid w:val="00863D63"/>
    <w:rsid w:val="00887B9F"/>
    <w:rsid w:val="008914FE"/>
    <w:rsid w:val="008E37FB"/>
    <w:rsid w:val="009929DC"/>
    <w:rsid w:val="009D3363"/>
    <w:rsid w:val="00A33068"/>
    <w:rsid w:val="00B227C5"/>
    <w:rsid w:val="00BC5134"/>
    <w:rsid w:val="00C52686"/>
    <w:rsid w:val="00D11B9A"/>
    <w:rsid w:val="00D31834"/>
    <w:rsid w:val="00D776C9"/>
    <w:rsid w:val="00E3665B"/>
    <w:rsid w:val="00E4426E"/>
    <w:rsid w:val="00F15056"/>
    <w:rsid w:val="00F27243"/>
    <w:rsid w:val="00F5312B"/>
    <w:rsid w:val="00FD05B7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6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52686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C52686"/>
    <w:pPr>
      <w:keepNext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2686"/>
    <w:pPr>
      <w:jc w:val="center"/>
    </w:pPr>
    <w:rPr>
      <w:b/>
      <w:bCs/>
      <w:sz w:val="28"/>
      <w:u w:val="single"/>
    </w:rPr>
  </w:style>
  <w:style w:type="paragraph" w:styleId="Textodeglobo">
    <w:name w:val="Balloon Text"/>
    <w:basedOn w:val="Normal"/>
    <w:link w:val="TextodegloboCar"/>
    <w:rsid w:val="00D318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1834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6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52686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C52686"/>
    <w:pPr>
      <w:keepNext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2686"/>
    <w:pPr>
      <w:jc w:val="center"/>
    </w:pPr>
    <w:rPr>
      <w:b/>
      <w:bCs/>
      <w:sz w:val="28"/>
      <w:u w:val="single"/>
    </w:rPr>
  </w:style>
  <w:style w:type="paragraph" w:styleId="Textodeglobo">
    <w:name w:val="Balloon Text"/>
    <w:basedOn w:val="Normal"/>
    <w:link w:val="TextodegloboCar"/>
    <w:rsid w:val="00D318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183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COOPERADORA DE LA FACULTAD DE AGRONOMÍA DE LA UNIVERSIDAD NACIONAL DE LA PLATA</vt:lpstr>
    </vt:vector>
  </TitlesOfParts>
  <Company>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COOPERADORA DE LA FACULTAD DE AGRONOMÍA DE LA UNIVERSIDAD NACIONAL DE LA PLATA</dc:title>
  <dc:creator>IAL</dc:creator>
  <cp:lastModifiedBy>usuario</cp:lastModifiedBy>
  <cp:revision>4</cp:revision>
  <dcterms:created xsi:type="dcterms:W3CDTF">2024-10-17T13:21:00Z</dcterms:created>
  <dcterms:modified xsi:type="dcterms:W3CDTF">2024-10-18T15:38:00Z</dcterms:modified>
</cp:coreProperties>
</file>